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DD" w:rsidRPr="00BC21DD" w:rsidRDefault="00BC21DD" w:rsidP="00BC21DD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360" w:lineRule="auto"/>
        <w:ind w:left="567" w:hanging="567"/>
        <w:jc w:val="both"/>
        <w:outlineLvl w:val="1"/>
        <w:rPr>
          <w:rFonts w:ascii="Tahoma" w:eastAsia="Times New Roman" w:hAnsi="Tahoma" w:cs="Tahoma"/>
          <w:b/>
          <w:color w:val="002060"/>
          <w:lang w:eastAsia="ar-SA"/>
        </w:rPr>
      </w:pPr>
      <w:bookmarkStart w:id="0" w:name="_Toc116558530"/>
      <w:r w:rsidRPr="00BC21DD">
        <w:rPr>
          <w:rFonts w:ascii="Tahoma" w:eastAsia="Times New Roman" w:hAnsi="Tahoma" w:cs="Tahoma"/>
          <w:b/>
          <w:color w:val="002060"/>
          <w:lang w:eastAsia="ar-SA"/>
        </w:rPr>
        <w:t xml:space="preserve">ΠΑΡΑΡΤΗΜΑ </w:t>
      </w:r>
      <w:r w:rsidRPr="00BC21DD">
        <w:rPr>
          <w:rFonts w:ascii="Tahoma" w:eastAsia="Times New Roman" w:hAnsi="Tahoma" w:cs="Tahoma"/>
          <w:b/>
          <w:color w:val="002060"/>
          <w:lang w:val="en-US" w:eastAsia="ar-SA"/>
        </w:rPr>
        <w:t>IV</w:t>
      </w:r>
      <w:r w:rsidRPr="00BC21DD">
        <w:rPr>
          <w:rFonts w:ascii="Tahoma" w:eastAsia="Times New Roman" w:hAnsi="Tahoma" w:cs="Tahoma"/>
          <w:b/>
          <w:color w:val="002060"/>
          <w:lang w:eastAsia="ar-SA"/>
        </w:rPr>
        <w:t xml:space="preserve"> Υπόδειγμα Οικονομικής Προσφοράς</w:t>
      </w:r>
      <w:bookmarkEnd w:id="0"/>
      <w:r w:rsidRPr="00BC21DD">
        <w:rPr>
          <w:rFonts w:ascii="Tahoma" w:eastAsia="Times New Roman" w:hAnsi="Tahoma" w:cs="Tahoma"/>
          <w:b/>
          <w:color w:val="002060"/>
          <w:lang w:eastAsia="ar-SA"/>
        </w:rPr>
        <w:t xml:space="preserve"> </w:t>
      </w:r>
    </w:p>
    <w:p w:rsidR="00BC21DD" w:rsidRPr="00BC21DD" w:rsidRDefault="00BC21DD" w:rsidP="00BC21DD">
      <w:pPr>
        <w:suppressAutoHyphens/>
        <w:spacing w:after="12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BC21DD" w:rsidRPr="00BC21DD" w:rsidRDefault="00BC21DD" w:rsidP="00BC21DD">
      <w:pPr>
        <w:suppressAutoHyphens/>
        <w:spacing w:after="12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  <w:r w:rsidRPr="00BC21DD">
        <w:rPr>
          <w:rFonts w:ascii="Tahoma" w:eastAsia="Times New Roman" w:hAnsi="Tahoma" w:cs="Tahoma"/>
          <w:szCs w:val="24"/>
          <w:lang w:eastAsia="ar-SA"/>
        </w:rPr>
        <w:t xml:space="preserve">Οι προσφέροντες </w:t>
      </w:r>
      <w:r w:rsidRPr="00BC21DD">
        <w:rPr>
          <w:rFonts w:ascii="Tahoma" w:eastAsia="Times New Roman" w:hAnsi="Tahoma" w:cs="Tahoma"/>
          <w:b/>
          <w:szCs w:val="24"/>
          <w:u w:val="single"/>
          <w:lang w:eastAsia="ar-SA"/>
        </w:rPr>
        <w:t>υποχρεούνται να επισυ</w:t>
      </w:r>
      <w:r w:rsidRPr="00BC21DD">
        <w:rPr>
          <w:rFonts w:ascii="Tahoma" w:eastAsia="Times New Roman" w:hAnsi="Tahoma" w:cs="Tahoma"/>
          <w:b/>
          <w:szCs w:val="24"/>
          <w:lang w:eastAsia="ar-SA"/>
        </w:rPr>
        <w:t>νάψουν</w:t>
      </w:r>
      <w:r w:rsidRPr="00BC21DD">
        <w:rPr>
          <w:rFonts w:ascii="Tahoma" w:eastAsia="Times New Roman" w:hAnsi="Tahoma" w:cs="Tahoma"/>
          <w:szCs w:val="24"/>
          <w:lang w:eastAsia="ar-SA"/>
        </w:rPr>
        <w:t xml:space="preserve"> με την ΟΙΚΟΝΟΜΙΚΗ ΠΡΟΣΦΟΡΑ ΤΟΥΣ συμπληρωμένους τους πίνακες που ακολουθούν ΓΙΑ ΤΑ ΤΜΗΜΑΤΑ ΠΟΥ ΕΠΙΘΥΜΟΥΝ  ΝΑ ΠΡΟΣΦΕΡΟΥΝ</w:t>
      </w:r>
    </w:p>
    <w:p w:rsidR="00BC21DD" w:rsidRPr="00BC21DD" w:rsidRDefault="00BC21DD" w:rsidP="00BC21DD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10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C21DD" w:rsidRPr="00BC21DD" w:rsidTr="00742799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DD" w:rsidRPr="00BC21DD" w:rsidRDefault="00BC21DD" w:rsidP="00BC21DD">
            <w:pPr>
              <w:suppressAutoHyphens/>
              <w:spacing w:after="120" w:line="36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BC21DD">
              <w:rPr>
                <w:rFonts w:ascii="Tahoma" w:eastAsia="Times New Roman" w:hAnsi="Tahoma" w:cs="Tahoma"/>
                <w:lang w:eastAsia="ar-SA"/>
              </w:rPr>
              <w:t>Πλήρη Στοιχεία Οικονομικού Φορέα (Προμηθευτή) …………………..</w:t>
            </w:r>
          </w:p>
          <w:p w:rsidR="00BC21DD" w:rsidRPr="00BC21DD" w:rsidRDefault="00BC21DD" w:rsidP="00BC21DD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:rsidR="00BC21DD" w:rsidRPr="00BC21DD" w:rsidRDefault="00BC21DD" w:rsidP="00BC21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BC21DD" w:rsidRPr="00BC21DD" w:rsidRDefault="00BC21DD" w:rsidP="00BC21DD">
      <w:pPr>
        <w:spacing w:after="0" w:line="240" w:lineRule="auto"/>
        <w:jc w:val="center"/>
        <w:rPr>
          <w:rFonts w:ascii="Tahoma" w:eastAsia="Arial Unicode MS" w:hAnsi="Tahoma" w:cs="Tahoma"/>
          <w:b/>
          <w:lang w:eastAsia="el-GR"/>
        </w:rPr>
      </w:pPr>
      <w:r w:rsidRPr="00BC21DD">
        <w:rPr>
          <w:rFonts w:ascii="Tahoma" w:eastAsia="Arial Unicode MS" w:hAnsi="Tahoma" w:cs="Tahoma"/>
          <w:b/>
          <w:lang w:eastAsia="el-GR"/>
        </w:rPr>
        <w:t>ΥΠΟΔΕΙΓΜΑ ΟΙΚΟΝΟΜΙΚΗΣ ΠΡΟΣΦΟΡΑΣ</w:t>
      </w:r>
    </w:p>
    <w:p w:rsidR="00BC21DD" w:rsidRPr="00BC21DD" w:rsidRDefault="00BC21DD" w:rsidP="00BC21DD">
      <w:pPr>
        <w:spacing w:after="0" w:line="240" w:lineRule="auto"/>
        <w:rPr>
          <w:rFonts w:ascii="Tahoma" w:eastAsia="Arial Unicode MS" w:hAnsi="Tahoma" w:cs="Tahoma"/>
          <w:lang w:eastAsia="el-GR"/>
        </w:rPr>
      </w:pPr>
    </w:p>
    <w:p w:rsidR="00BC21DD" w:rsidRPr="00BC21DD" w:rsidRDefault="00BC21DD" w:rsidP="00BC21DD">
      <w:pPr>
        <w:tabs>
          <w:tab w:val="left" w:pos="4996"/>
        </w:tabs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3"/>
          <w:szCs w:val="23"/>
          <w:lang w:eastAsia="el-GR"/>
        </w:rPr>
      </w:pPr>
      <w:r w:rsidRPr="00BC21DD">
        <w:rPr>
          <w:rFonts w:ascii="Tahoma" w:eastAsia="Arial Unicode MS" w:hAnsi="Tahoma" w:cs="Tahoma"/>
          <w:lang w:eastAsia="el-GR"/>
        </w:rPr>
        <w:t xml:space="preserve">                       </w:t>
      </w:r>
      <w:r w:rsidRPr="00BC21DD">
        <w:rPr>
          <w:rFonts w:ascii="Calibri" w:eastAsia="Times New Roman" w:hAnsi="Calibri" w:cs="Calibri"/>
          <w:b/>
          <w:color w:val="000000"/>
          <w:sz w:val="23"/>
          <w:szCs w:val="23"/>
          <w:lang w:eastAsia="el-GR"/>
        </w:rPr>
        <w:t>για την προμήθεια τροχήλατων καθισμάτων εργασίας με μπράτσα.</w:t>
      </w:r>
    </w:p>
    <w:p w:rsidR="00BC21DD" w:rsidRPr="00BC21DD" w:rsidRDefault="00BC21DD" w:rsidP="00BC21DD">
      <w:pPr>
        <w:tabs>
          <w:tab w:val="left" w:pos="4996"/>
        </w:tabs>
        <w:spacing w:after="0"/>
        <w:jc w:val="center"/>
        <w:rPr>
          <w:rFonts w:ascii="Calibri" w:eastAsia="Times New Roman" w:hAnsi="Calibri" w:cs="Calibri"/>
          <w:color w:val="000000"/>
          <w:sz w:val="23"/>
          <w:szCs w:val="23"/>
          <w:lang w:eastAsia="el-GR"/>
        </w:rPr>
      </w:pPr>
      <w:r w:rsidRPr="00BC21DD">
        <w:rPr>
          <w:rFonts w:ascii="Calibri" w:eastAsia="Times New Roman" w:hAnsi="Calibri" w:cs="Calibri"/>
          <w:color w:val="000000"/>
          <w:sz w:val="23"/>
          <w:szCs w:val="23"/>
          <w:lang w:eastAsia="el-GR"/>
        </w:rPr>
        <w:t xml:space="preserve">(Προσφορές υποβάλλονται είτε για ένα Τμήμα, είτε και για τα δύο Τμήματα, </w:t>
      </w:r>
    </w:p>
    <w:p w:rsidR="00BC21DD" w:rsidRPr="00BC21DD" w:rsidRDefault="00BC21DD" w:rsidP="00BC21DD">
      <w:pPr>
        <w:tabs>
          <w:tab w:val="left" w:pos="4996"/>
        </w:tabs>
        <w:spacing w:after="0"/>
        <w:jc w:val="center"/>
        <w:rPr>
          <w:rFonts w:ascii="Calibri" w:eastAsia="Times New Roman" w:hAnsi="Calibri" w:cs="Calibri"/>
          <w:color w:val="000000"/>
          <w:sz w:val="23"/>
          <w:szCs w:val="23"/>
          <w:lang w:eastAsia="el-GR"/>
        </w:rPr>
      </w:pPr>
      <w:r w:rsidRPr="00BC21DD">
        <w:rPr>
          <w:rFonts w:ascii="Calibri" w:eastAsia="Times New Roman" w:hAnsi="Calibri" w:cs="Calibri"/>
          <w:color w:val="000000"/>
          <w:sz w:val="23"/>
          <w:szCs w:val="23"/>
          <w:lang w:eastAsia="el-GR"/>
        </w:rPr>
        <w:t>για το σύνολο της ζητούμενης ποσότητας).</w:t>
      </w:r>
    </w:p>
    <w:p w:rsidR="00BC21DD" w:rsidRPr="00BC21DD" w:rsidRDefault="00BC21DD" w:rsidP="00BC21DD">
      <w:pPr>
        <w:spacing w:after="0" w:line="320" w:lineRule="exact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</w:pPr>
    </w:p>
    <w:p w:rsidR="00BC21DD" w:rsidRPr="00BC21DD" w:rsidRDefault="00BC21DD" w:rsidP="00BC21DD">
      <w:pPr>
        <w:spacing w:after="0" w:line="320" w:lineRule="exact"/>
        <w:ind w:right="-57"/>
        <w:rPr>
          <w:rFonts w:ascii="Times New Roman" w:eastAsia="Times New Roman" w:hAnsi="Times New Roman" w:cs="Calibri"/>
          <w:sz w:val="24"/>
          <w:szCs w:val="24"/>
          <w:lang w:eastAsia="el-GR"/>
        </w:rPr>
      </w:pPr>
    </w:p>
    <w:tbl>
      <w:tblPr>
        <w:tblW w:w="10207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9"/>
        <w:gridCol w:w="1276"/>
        <w:gridCol w:w="1275"/>
        <w:gridCol w:w="1560"/>
        <w:gridCol w:w="1559"/>
      </w:tblGrid>
      <w:tr w:rsidR="00BC21DD" w:rsidRPr="00BC21DD" w:rsidTr="00742799">
        <w:trPr>
          <w:trHeight w:val="600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ΤΜΗΜΑ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ΚΩΔΙΚΟΣ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ΑΙΤΟΥΜΕΝΗ 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ΤΙΜΗ ΜΟΝΑΔΑΣ (€) ΠΛΕΟΝ ΦΠΑ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ΣΥΝΟΛΙΚΗ ΤΙΜΗ (€) ΠΛΕΟΝ ΦΠΑ</w:t>
            </w:r>
          </w:p>
        </w:tc>
      </w:tr>
      <w:tr w:rsidR="00BC21DD" w:rsidRPr="00BC21DD" w:rsidTr="0074279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  <w:t>ΚΑΘΙΣΜΑ ΔΙΕΥΘΥΝΤΗ ΤΡΟΧΗΛΑΤΟ ΜΕ ΜΠΡΑΤΣΑ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  <w:t>391000102012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C21D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C21D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BC21DD" w:rsidRPr="00BC21DD" w:rsidTr="00742799">
        <w:trPr>
          <w:trHeight w:val="45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ΚΑΘΙΣΜΑ ΕΡΓΑΣΙΑΣ ΤΡΟΧΗΛΑΤΟ ΜΕ ΜΠΡΑΤΣΑ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391000102002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2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C21D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D" w:rsidRPr="00BC21DD" w:rsidRDefault="00BC21DD" w:rsidP="00BC21DD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BC21DD" w:rsidRPr="00BC21DD" w:rsidTr="00742799">
        <w:trPr>
          <w:trHeight w:val="4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1DD" w:rsidRPr="00BC21DD" w:rsidRDefault="00BC21DD" w:rsidP="00BC21D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1DD" w:rsidRPr="00BC21DD" w:rsidRDefault="00BC21DD" w:rsidP="00BC21DD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BC21DD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ΤΕΛΙΚΗ ΤΙΜΗ ΠΛΕΟΝ ΦΠΑ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D" w:rsidRPr="00BC21DD" w:rsidRDefault="00BC21DD" w:rsidP="00BC21D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BC21DD" w:rsidRPr="00BC21DD" w:rsidTr="00742799">
        <w:trPr>
          <w:trHeight w:val="4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1DD" w:rsidRPr="00BC21DD" w:rsidRDefault="00BC21DD" w:rsidP="00BC21D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1DD" w:rsidRPr="00BC21DD" w:rsidRDefault="00BC21DD" w:rsidP="00BC21DD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BC21DD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ΦΠΑ ……….%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D" w:rsidRPr="00BC21DD" w:rsidRDefault="00BC21DD" w:rsidP="00BC21D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BC21DD" w:rsidRPr="00BC21DD" w:rsidTr="00742799">
        <w:trPr>
          <w:trHeight w:val="4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1DD" w:rsidRPr="00BC21DD" w:rsidRDefault="00BC21DD" w:rsidP="00BC21D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1DD" w:rsidRPr="00BC21DD" w:rsidRDefault="00BC21DD" w:rsidP="00BC21DD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BC21DD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ΤΕΛΙΚΗ ΤΙΜΗ ΣΥΜΠ/ΝΟΥ ΦΠΑ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D" w:rsidRPr="00BC21DD" w:rsidRDefault="00BC21DD" w:rsidP="00BC21D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C21DD" w:rsidRPr="00BC21DD" w:rsidRDefault="00BC21DD" w:rsidP="00BC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C21DD" w:rsidRPr="00BC21DD" w:rsidRDefault="00BC21DD" w:rsidP="00BC21DD">
      <w:pPr>
        <w:spacing w:after="0" w:line="360" w:lineRule="auto"/>
        <w:ind w:firstLine="567"/>
        <w:jc w:val="center"/>
        <w:rPr>
          <w:rFonts w:ascii="Calibri" w:eastAsia="Arial Unicode MS" w:hAnsi="Calibri" w:cs="Calibri"/>
          <w:b/>
          <w:bCs/>
          <w:sz w:val="23"/>
          <w:szCs w:val="23"/>
          <w:lang w:eastAsia="el-GR"/>
        </w:rPr>
      </w:pPr>
    </w:p>
    <w:p w:rsidR="00B102E4" w:rsidRDefault="00B102E4">
      <w:bookmarkStart w:id="1" w:name="_GoBack"/>
      <w:bookmarkEnd w:id="1"/>
    </w:p>
    <w:sectPr w:rsidR="00B10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D"/>
    <w:rsid w:val="00B102E4"/>
    <w:rsid w:val="00B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EFKA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EfkaUser</dc:creator>
  <cp:lastModifiedBy>EfkaUser</cp:lastModifiedBy>
  <cp:revision>1</cp:revision>
  <dcterms:created xsi:type="dcterms:W3CDTF">2023-05-26T05:19:00Z</dcterms:created>
  <dcterms:modified xsi:type="dcterms:W3CDTF">2023-05-26T05:19:00Z</dcterms:modified>
</cp:coreProperties>
</file>