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0E" w:rsidRPr="00E60D09" w:rsidRDefault="00E2656F" w:rsidP="0091420E">
      <w:pPr>
        <w:ind w:right="-59"/>
        <w:jc w:val="both"/>
        <w:rPr>
          <w:rFonts w:ascii="Tahoma" w:hAnsi="Tahoma" w:cs="Tahoma"/>
          <w:b/>
          <w:bCs/>
          <w:sz w:val="21"/>
          <w:szCs w:val="21"/>
          <w:lang w:eastAsia="zh-CN"/>
        </w:rPr>
      </w:pPr>
      <w:bookmarkStart w:id="0" w:name="_Hlk34207213"/>
      <w:r>
        <w:rPr>
          <w:rFonts w:ascii="Tahoma" w:hAnsi="Tahoma" w:cs="Tahoma"/>
          <w:b/>
          <w:noProof/>
          <w:sz w:val="21"/>
          <w:szCs w:val="21"/>
        </w:rPr>
        <w:drawing>
          <wp:inline distT="0" distB="0" distL="0" distR="0">
            <wp:extent cx="2790825" cy="1038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4548" r="28160"/>
                    <a:stretch>
                      <a:fillRect/>
                    </a:stretch>
                  </pic:blipFill>
                  <pic:spPr bwMode="auto">
                    <a:xfrm>
                      <a:off x="0" y="0"/>
                      <a:ext cx="2790825" cy="1038225"/>
                    </a:xfrm>
                    <a:prstGeom prst="rect">
                      <a:avLst/>
                    </a:prstGeom>
                    <a:noFill/>
                    <a:ln w="9525">
                      <a:noFill/>
                      <a:miter lim="800000"/>
                      <a:headEnd/>
                      <a:tailEnd/>
                    </a:ln>
                  </pic:spPr>
                </pic:pic>
              </a:graphicData>
            </a:graphic>
          </wp:inline>
        </w:drawing>
      </w:r>
      <w:bookmarkEnd w:id="0"/>
      <w:r w:rsidR="0091420E" w:rsidRPr="00E60D09">
        <w:rPr>
          <w:rFonts w:ascii="Tahoma" w:hAnsi="Tahoma" w:cs="Tahoma"/>
          <w:b/>
          <w:bCs/>
          <w:sz w:val="21"/>
          <w:szCs w:val="21"/>
          <w:lang w:eastAsia="zh-CN"/>
        </w:rPr>
        <w:tab/>
        <w:t xml:space="preserve"> </w:t>
      </w:r>
      <w:r w:rsidR="0091420E">
        <w:rPr>
          <w:rFonts w:ascii="Tahoma" w:hAnsi="Tahoma" w:cs="Tahoma"/>
          <w:b/>
          <w:bCs/>
          <w:sz w:val="21"/>
          <w:szCs w:val="21"/>
          <w:lang w:eastAsia="zh-CN"/>
        </w:rPr>
        <w:t xml:space="preserve">                                      Αρ.Πρωτ.:401426</w:t>
      </w:r>
    </w:p>
    <w:p w:rsidR="0091420E" w:rsidRPr="00E60D09" w:rsidRDefault="0091420E" w:rsidP="0091420E">
      <w:pPr>
        <w:ind w:right="-59"/>
        <w:jc w:val="both"/>
        <w:rPr>
          <w:rFonts w:ascii="Tahoma" w:hAnsi="Tahoma" w:cs="Tahoma"/>
          <w:b/>
          <w:bCs/>
          <w:sz w:val="21"/>
          <w:szCs w:val="21"/>
          <w:lang w:eastAsia="zh-CN"/>
        </w:rPr>
      </w:pPr>
      <w:r w:rsidRPr="00E60D09">
        <w:rPr>
          <w:rFonts w:ascii="Tahoma" w:hAnsi="Tahoma" w:cs="Tahoma"/>
          <w:b/>
          <w:bCs/>
          <w:sz w:val="21"/>
          <w:szCs w:val="21"/>
          <w:lang w:eastAsia="zh-CN"/>
        </w:rPr>
        <w:t xml:space="preserve">ΓΕΝ. Δ/ΝΣΗ ΔΙΟΙΚΗΤΙΚΗΣ ΥΠΟΣΤΗΡΙΞΗΣ,                            </w:t>
      </w:r>
      <w:r>
        <w:rPr>
          <w:rFonts w:ascii="Tahoma" w:hAnsi="Tahoma" w:cs="Tahoma"/>
          <w:b/>
          <w:bCs/>
          <w:sz w:val="21"/>
          <w:szCs w:val="21"/>
          <w:lang w:eastAsia="zh-CN"/>
        </w:rPr>
        <w:t xml:space="preserve">                    Ημ/νία:11/10/21</w:t>
      </w:r>
    </w:p>
    <w:p w:rsidR="0091420E" w:rsidRPr="00E60D09" w:rsidRDefault="0091420E" w:rsidP="0091420E">
      <w:pPr>
        <w:ind w:right="-59"/>
        <w:jc w:val="both"/>
        <w:rPr>
          <w:rFonts w:ascii="Tahoma" w:hAnsi="Tahoma" w:cs="Tahoma"/>
          <w:b/>
          <w:bCs/>
          <w:sz w:val="21"/>
          <w:szCs w:val="21"/>
          <w:lang w:eastAsia="zh-CN"/>
        </w:rPr>
      </w:pPr>
      <w:r w:rsidRPr="00E60D09">
        <w:rPr>
          <w:rFonts w:ascii="Tahoma" w:hAnsi="Tahoma" w:cs="Tahoma"/>
          <w:b/>
          <w:bCs/>
          <w:sz w:val="21"/>
          <w:szCs w:val="21"/>
          <w:lang w:eastAsia="zh-CN"/>
        </w:rPr>
        <w:t>ΤΕΧΝΙΚΩΝ ΥΠΗΡΕΣΙΩΝ ΚΑΙ ΣΤΕΓΑΣΗΣ</w:t>
      </w:r>
    </w:p>
    <w:p w:rsidR="0091420E" w:rsidRPr="00E60D09" w:rsidRDefault="0091420E" w:rsidP="0091420E">
      <w:pPr>
        <w:ind w:right="-59"/>
        <w:jc w:val="both"/>
        <w:rPr>
          <w:rFonts w:ascii="Tahoma" w:hAnsi="Tahoma" w:cs="Tahoma"/>
          <w:b/>
          <w:bCs/>
          <w:sz w:val="21"/>
          <w:szCs w:val="21"/>
          <w:lang w:eastAsia="zh-CN"/>
        </w:rPr>
      </w:pPr>
      <w:r w:rsidRPr="00E60D09">
        <w:rPr>
          <w:rFonts w:ascii="Tahoma" w:hAnsi="Tahoma" w:cs="Tahoma"/>
          <w:b/>
          <w:bCs/>
          <w:sz w:val="21"/>
          <w:szCs w:val="21"/>
          <w:lang w:eastAsia="zh-CN"/>
        </w:rPr>
        <w:t xml:space="preserve">Δ/ΝΣΗ ΑΝΘΡΩΠΙΝΟΥ ΔΥΝΑΜΙΚΟΥ  </w:t>
      </w:r>
    </w:p>
    <w:p w:rsidR="0091420E" w:rsidRPr="00EF24AF" w:rsidRDefault="0091420E" w:rsidP="0091420E">
      <w:pPr>
        <w:ind w:right="-59"/>
        <w:jc w:val="both"/>
        <w:rPr>
          <w:rFonts w:ascii="Tahoma" w:hAnsi="Tahoma" w:cs="Tahoma"/>
          <w:bCs/>
          <w:sz w:val="21"/>
          <w:szCs w:val="21"/>
          <w:lang w:eastAsia="zh-CN"/>
        </w:rPr>
      </w:pPr>
      <w:r w:rsidRPr="00EF24AF">
        <w:rPr>
          <w:rFonts w:ascii="Tahoma" w:hAnsi="Tahoma" w:cs="Tahoma"/>
          <w:bCs/>
          <w:sz w:val="21"/>
          <w:szCs w:val="21"/>
          <w:lang w:eastAsia="zh-CN"/>
        </w:rPr>
        <w:t>Ταχ. Δ/νση    : Ακαδημίας  22, Αθήνα</w:t>
      </w:r>
    </w:p>
    <w:p w:rsidR="0091420E" w:rsidRPr="002A46A9" w:rsidRDefault="0091420E" w:rsidP="0091420E">
      <w:pPr>
        <w:ind w:right="-59"/>
        <w:jc w:val="both"/>
        <w:rPr>
          <w:rFonts w:ascii="Tahoma" w:hAnsi="Tahoma" w:cs="Tahoma"/>
          <w:bCs/>
          <w:sz w:val="21"/>
          <w:szCs w:val="21"/>
          <w:lang w:eastAsia="zh-CN"/>
        </w:rPr>
      </w:pPr>
      <w:r w:rsidRPr="00EF24AF">
        <w:rPr>
          <w:rFonts w:ascii="Tahoma" w:hAnsi="Tahoma" w:cs="Tahoma"/>
          <w:bCs/>
          <w:sz w:val="21"/>
          <w:szCs w:val="21"/>
          <w:lang w:eastAsia="zh-CN"/>
        </w:rPr>
        <w:t xml:space="preserve">                   </w:t>
      </w:r>
      <w:r>
        <w:rPr>
          <w:rFonts w:ascii="Tahoma" w:hAnsi="Tahoma" w:cs="Tahoma"/>
          <w:bCs/>
          <w:sz w:val="21"/>
          <w:szCs w:val="21"/>
          <w:lang w:eastAsia="zh-CN"/>
        </w:rPr>
        <w:t xml:space="preserve"> </w:t>
      </w:r>
      <w:r w:rsidRPr="00EF24AF">
        <w:rPr>
          <w:rFonts w:ascii="Tahoma" w:hAnsi="Tahoma" w:cs="Tahoma"/>
          <w:bCs/>
          <w:sz w:val="21"/>
          <w:szCs w:val="21"/>
          <w:lang w:eastAsia="zh-CN"/>
        </w:rPr>
        <w:t xml:space="preserve"> ΤΚ: 106 71</w:t>
      </w:r>
    </w:p>
    <w:p w:rsidR="0091420E" w:rsidRPr="00EF24AF" w:rsidRDefault="0091420E" w:rsidP="0091420E">
      <w:pPr>
        <w:ind w:right="-59"/>
        <w:jc w:val="both"/>
        <w:rPr>
          <w:rFonts w:ascii="Tahoma" w:hAnsi="Tahoma" w:cs="Tahoma"/>
          <w:bCs/>
          <w:sz w:val="21"/>
          <w:szCs w:val="21"/>
          <w:lang w:eastAsia="zh-CN"/>
        </w:rPr>
      </w:pPr>
      <w:r w:rsidRPr="00EF24AF">
        <w:rPr>
          <w:rFonts w:ascii="Tahoma" w:hAnsi="Tahoma" w:cs="Tahoma"/>
          <w:bCs/>
          <w:sz w:val="21"/>
          <w:szCs w:val="21"/>
          <w:lang w:eastAsia="zh-CN"/>
        </w:rPr>
        <w:t>Πληροφορίες :Καρίνου Ελένη, Γεροχρήστου Χριστίνα</w:t>
      </w:r>
    </w:p>
    <w:p w:rsidR="0091420E" w:rsidRPr="004422D1" w:rsidRDefault="0091420E" w:rsidP="0091420E">
      <w:pPr>
        <w:ind w:right="-59"/>
        <w:jc w:val="both"/>
        <w:rPr>
          <w:rFonts w:ascii="Tahoma" w:hAnsi="Tahoma" w:cs="Tahoma"/>
          <w:bCs/>
          <w:sz w:val="21"/>
          <w:szCs w:val="21"/>
          <w:lang w:eastAsia="zh-CN"/>
        </w:rPr>
      </w:pPr>
      <w:r w:rsidRPr="00EF24AF">
        <w:rPr>
          <w:rFonts w:ascii="Tahoma" w:hAnsi="Tahoma" w:cs="Tahoma"/>
          <w:bCs/>
          <w:sz w:val="21"/>
          <w:szCs w:val="21"/>
          <w:lang w:val="en-US" w:eastAsia="zh-CN"/>
        </w:rPr>
        <w:t>e</w:t>
      </w:r>
      <w:r w:rsidRPr="004422D1">
        <w:rPr>
          <w:rFonts w:ascii="Tahoma" w:hAnsi="Tahoma" w:cs="Tahoma"/>
          <w:bCs/>
          <w:sz w:val="21"/>
          <w:szCs w:val="21"/>
          <w:lang w:eastAsia="zh-CN"/>
        </w:rPr>
        <w:t>-</w:t>
      </w:r>
      <w:r w:rsidRPr="00EF24AF">
        <w:rPr>
          <w:rFonts w:ascii="Tahoma" w:hAnsi="Tahoma" w:cs="Tahoma"/>
          <w:bCs/>
          <w:sz w:val="21"/>
          <w:szCs w:val="21"/>
          <w:lang w:val="en-US" w:eastAsia="zh-CN"/>
        </w:rPr>
        <w:t>mail</w:t>
      </w:r>
      <w:r w:rsidRPr="004422D1">
        <w:rPr>
          <w:rFonts w:ascii="Tahoma" w:hAnsi="Tahoma" w:cs="Tahoma"/>
          <w:bCs/>
          <w:sz w:val="21"/>
          <w:szCs w:val="21"/>
          <w:lang w:eastAsia="zh-CN"/>
        </w:rPr>
        <w:t xml:space="preserve">           </w:t>
      </w:r>
      <w:r w:rsidRPr="00EF24AF">
        <w:rPr>
          <w:rFonts w:ascii="Tahoma" w:hAnsi="Tahoma" w:cs="Tahoma"/>
          <w:bCs/>
          <w:sz w:val="21"/>
          <w:szCs w:val="21"/>
          <w:lang w:val="en-US" w:eastAsia="zh-CN"/>
        </w:rPr>
        <w:t>karinou</w:t>
      </w:r>
      <w:r w:rsidRPr="004422D1">
        <w:rPr>
          <w:rFonts w:ascii="Tahoma" w:hAnsi="Tahoma" w:cs="Tahoma"/>
          <w:bCs/>
          <w:sz w:val="21"/>
          <w:szCs w:val="21"/>
          <w:lang w:eastAsia="zh-CN"/>
        </w:rPr>
        <w:t>@</w:t>
      </w:r>
      <w:r w:rsidRPr="00EF24AF">
        <w:rPr>
          <w:rFonts w:ascii="Tahoma" w:hAnsi="Tahoma" w:cs="Tahoma"/>
          <w:bCs/>
          <w:sz w:val="21"/>
          <w:szCs w:val="21"/>
          <w:lang w:val="en-US" w:eastAsia="zh-CN"/>
        </w:rPr>
        <w:t>efka</w:t>
      </w:r>
      <w:r w:rsidRPr="004422D1">
        <w:rPr>
          <w:rFonts w:ascii="Tahoma" w:hAnsi="Tahoma" w:cs="Tahoma"/>
          <w:bCs/>
          <w:sz w:val="21"/>
          <w:szCs w:val="21"/>
          <w:lang w:eastAsia="zh-CN"/>
        </w:rPr>
        <w:t>.</w:t>
      </w:r>
      <w:r w:rsidRPr="00EF24AF">
        <w:rPr>
          <w:rFonts w:ascii="Tahoma" w:hAnsi="Tahoma" w:cs="Tahoma"/>
          <w:bCs/>
          <w:sz w:val="21"/>
          <w:szCs w:val="21"/>
          <w:lang w:val="en-US" w:eastAsia="zh-CN"/>
        </w:rPr>
        <w:t>gov</w:t>
      </w:r>
      <w:r w:rsidRPr="004422D1">
        <w:rPr>
          <w:rFonts w:ascii="Tahoma" w:hAnsi="Tahoma" w:cs="Tahoma"/>
          <w:bCs/>
          <w:sz w:val="21"/>
          <w:szCs w:val="21"/>
          <w:lang w:eastAsia="zh-CN"/>
        </w:rPr>
        <w:t>.</w:t>
      </w:r>
      <w:r w:rsidRPr="00EF24AF">
        <w:rPr>
          <w:rFonts w:ascii="Tahoma" w:hAnsi="Tahoma" w:cs="Tahoma"/>
          <w:bCs/>
          <w:sz w:val="21"/>
          <w:szCs w:val="21"/>
          <w:lang w:val="en-US" w:eastAsia="zh-CN"/>
        </w:rPr>
        <w:t>gr</w:t>
      </w:r>
      <w:r w:rsidRPr="004422D1">
        <w:rPr>
          <w:rFonts w:ascii="Tahoma" w:hAnsi="Tahoma" w:cs="Tahoma"/>
          <w:bCs/>
          <w:sz w:val="21"/>
          <w:szCs w:val="21"/>
          <w:lang w:eastAsia="zh-CN"/>
        </w:rPr>
        <w:t xml:space="preserve"> </w:t>
      </w:r>
    </w:p>
    <w:p w:rsidR="0091420E" w:rsidRPr="002A46A9" w:rsidRDefault="0091420E" w:rsidP="0091420E">
      <w:pPr>
        <w:ind w:right="-59"/>
        <w:jc w:val="both"/>
        <w:rPr>
          <w:rFonts w:ascii="Tahoma" w:hAnsi="Tahoma" w:cs="Tahoma"/>
          <w:bCs/>
          <w:sz w:val="21"/>
          <w:szCs w:val="21"/>
          <w:lang w:eastAsia="zh-CN"/>
        </w:rPr>
      </w:pPr>
      <w:r w:rsidRPr="004422D1">
        <w:rPr>
          <w:rFonts w:ascii="Tahoma" w:hAnsi="Tahoma" w:cs="Tahoma"/>
          <w:bCs/>
          <w:sz w:val="21"/>
          <w:szCs w:val="21"/>
          <w:lang w:eastAsia="zh-CN"/>
        </w:rPr>
        <w:t xml:space="preserve">                   </w:t>
      </w:r>
      <w:r w:rsidRPr="00EF24AF">
        <w:rPr>
          <w:rFonts w:ascii="Tahoma" w:hAnsi="Tahoma" w:cs="Tahoma"/>
          <w:bCs/>
          <w:sz w:val="21"/>
          <w:szCs w:val="21"/>
          <w:lang w:val="en-US" w:eastAsia="zh-CN"/>
        </w:rPr>
        <w:t>gerochristou</w:t>
      </w:r>
      <w:r w:rsidRPr="002A46A9">
        <w:rPr>
          <w:rFonts w:ascii="Tahoma" w:hAnsi="Tahoma" w:cs="Tahoma"/>
          <w:bCs/>
          <w:sz w:val="21"/>
          <w:szCs w:val="21"/>
          <w:lang w:eastAsia="zh-CN"/>
        </w:rPr>
        <w:t>@</w:t>
      </w:r>
      <w:r w:rsidRPr="00EF24AF">
        <w:rPr>
          <w:rFonts w:ascii="Tahoma" w:hAnsi="Tahoma" w:cs="Tahoma"/>
          <w:bCs/>
          <w:sz w:val="21"/>
          <w:szCs w:val="21"/>
          <w:lang w:val="en-US" w:eastAsia="zh-CN"/>
        </w:rPr>
        <w:t>efka</w:t>
      </w:r>
      <w:r w:rsidRPr="002A46A9">
        <w:rPr>
          <w:rFonts w:ascii="Tahoma" w:hAnsi="Tahoma" w:cs="Tahoma"/>
          <w:bCs/>
          <w:sz w:val="21"/>
          <w:szCs w:val="21"/>
          <w:lang w:eastAsia="zh-CN"/>
        </w:rPr>
        <w:t>.</w:t>
      </w:r>
      <w:r w:rsidRPr="00EF24AF">
        <w:rPr>
          <w:rFonts w:ascii="Tahoma" w:hAnsi="Tahoma" w:cs="Tahoma"/>
          <w:bCs/>
          <w:sz w:val="21"/>
          <w:szCs w:val="21"/>
          <w:lang w:val="en-US" w:eastAsia="zh-CN"/>
        </w:rPr>
        <w:t>gov</w:t>
      </w:r>
      <w:r w:rsidRPr="002A46A9">
        <w:rPr>
          <w:rFonts w:ascii="Tahoma" w:hAnsi="Tahoma" w:cs="Tahoma"/>
          <w:bCs/>
          <w:sz w:val="21"/>
          <w:szCs w:val="21"/>
          <w:lang w:eastAsia="zh-CN"/>
        </w:rPr>
        <w:t>.</w:t>
      </w:r>
      <w:r w:rsidRPr="00EF24AF">
        <w:rPr>
          <w:rFonts w:ascii="Tahoma" w:hAnsi="Tahoma" w:cs="Tahoma"/>
          <w:bCs/>
          <w:sz w:val="21"/>
          <w:szCs w:val="21"/>
          <w:lang w:val="en-US" w:eastAsia="zh-CN"/>
        </w:rPr>
        <w:t>gr</w:t>
      </w:r>
    </w:p>
    <w:p w:rsidR="0091420E" w:rsidRPr="002A46A9" w:rsidRDefault="0091420E" w:rsidP="0091420E">
      <w:pPr>
        <w:widowControl w:val="0"/>
        <w:autoSpaceDE w:val="0"/>
        <w:autoSpaceDN w:val="0"/>
        <w:adjustRightInd w:val="0"/>
        <w:ind w:left="2855" w:right="2697"/>
        <w:jc w:val="both"/>
        <w:rPr>
          <w:rFonts w:ascii="Tahoma" w:hAnsi="Tahoma" w:cs="Tahoma"/>
          <w:b/>
          <w:bCs/>
          <w:color w:val="000000"/>
          <w:spacing w:val="-5"/>
          <w:sz w:val="21"/>
          <w:szCs w:val="21"/>
          <w:u w:val="thick"/>
        </w:rPr>
      </w:pPr>
    </w:p>
    <w:p w:rsidR="0091420E" w:rsidRPr="0091420E" w:rsidRDefault="0091420E" w:rsidP="0091420E">
      <w:pPr>
        <w:jc w:val="center"/>
        <w:rPr>
          <w:rFonts w:ascii="Arial" w:hAnsi="Arial" w:cs="Arial"/>
          <w:b/>
          <w:szCs w:val="24"/>
          <w:u w:val="single"/>
        </w:rPr>
      </w:pPr>
    </w:p>
    <w:p w:rsidR="00A53E5F" w:rsidRPr="0091420E" w:rsidRDefault="00A53E5F" w:rsidP="0091420E">
      <w:pPr>
        <w:jc w:val="center"/>
        <w:rPr>
          <w:rFonts w:ascii="Arial" w:hAnsi="Arial" w:cs="Arial"/>
          <w:b/>
          <w:szCs w:val="24"/>
          <w:u w:val="single"/>
        </w:rPr>
      </w:pPr>
      <w:r w:rsidRPr="0091420E">
        <w:rPr>
          <w:rFonts w:ascii="Arial" w:hAnsi="Arial" w:cs="Arial"/>
          <w:b/>
          <w:szCs w:val="24"/>
          <w:u w:val="single"/>
        </w:rPr>
        <w:t>ΑΝΑΚΟΙΝΩΣΗ υπ' αριθμ. ΣΜE</w:t>
      </w:r>
      <w:r w:rsidR="00F76E98" w:rsidRPr="0091420E">
        <w:rPr>
          <w:rFonts w:ascii="Arial" w:hAnsi="Arial" w:cs="Arial"/>
          <w:b/>
          <w:szCs w:val="24"/>
          <w:u w:val="single"/>
        </w:rPr>
        <w:t xml:space="preserve"> </w:t>
      </w:r>
      <w:r w:rsidR="0091420E" w:rsidRPr="0091420E">
        <w:rPr>
          <w:rFonts w:ascii="Arial" w:hAnsi="Arial" w:cs="Arial"/>
          <w:b/>
          <w:szCs w:val="24"/>
          <w:u w:val="single"/>
        </w:rPr>
        <w:t>1</w:t>
      </w:r>
      <w:r w:rsidR="000A2661" w:rsidRPr="0091420E">
        <w:rPr>
          <w:rFonts w:ascii="Arial" w:hAnsi="Arial" w:cs="Arial"/>
          <w:b/>
          <w:szCs w:val="24"/>
          <w:u w:val="single"/>
        </w:rPr>
        <w:t>/202</w:t>
      </w:r>
      <w:r w:rsidR="003F5CC5" w:rsidRPr="0091420E">
        <w:rPr>
          <w:rFonts w:ascii="Arial" w:hAnsi="Arial" w:cs="Arial"/>
          <w:b/>
          <w:szCs w:val="24"/>
          <w:u w:val="single"/>
        </w:rPr>
        <w:t>1</w:t>
      </w:r>
      <w:r w:rsidRPr="0091420E">
        <w:rPr>
          <w:rFonts w:ascii="Arial" w:hAnsi="Arial" w:cs="Arial"/>
          <w:b/>
          <w:szCs w:val="24"/>
          <w:u w:val="single"/>
        </w:rPr>
        <w:t xml:space="preserve"> </w:t>
      </w:r>
    </w:p>
    <w:p w:rsidR="00422FA9" w:rsidRPr="0091420E" w:rsidRDefault="00422FA9" w:rsidP="0091420E">
      <w:pPr>
        <w:jc w:val="center"/>
        <w:rPr>
          <w:rFonts w:ascii="Arial" w:hAnsi="Arial" w:cs="Arial"/>
          <w:b/>
          <w:szCs w:val="24"/>
        </w:rPr>
      </w:pPr>
      <w:r w:rsidRPr="0091420E">
        <w:rPr>
          <w:rFonts w:ascii="Arial" w:hAnsi="Arial" w:cs="Arial"/>
          <w:b/>
          <w:szCs w:val="24"/>
        </w:rPr>
        <w:t>για τη</w:t>
      </w:r>
      <w:r w:rsidR="00BE76C8" w:rsidRPr="0091420E">
        <w:rPr>
          <w:rFonts w:ascii="Arial" w:hAnsi="Arial" w:cs="Arial"/>
          <w:b/>
          <w:szCs w:val="24"/>
        </w:rPr>
        <w:t xml:space="preserve">ν πρόσληψη </w:t>
      </w:r>
      <w:r w:rsidR="00491C69">
        <w:rPr>
          <w:rFonts w:ascii="Arial" w:hAnsi="Arial" w:cs="Arial"/>
          <w:b/>
          <w:szCs w:val="24"/>
        </w:rPr>
        <w:t xml:space="preserve">προσωπικού </w:t>
      </w:r>
      <w:r w:rsidR="00BE76C8" w:rsidRPr="0091420E">
        <w:rPr>
          <w:rFonts w:ascii="Arial" w:hAnsi="Arial" w:cs="Arial"/>
          <w:b/>
          <w:szCs w:val="24"/>
        </w:rPr>
        <w:t>με</w:t>
      </w:r>
      <w:r w:rsidRPr="0091420E">
        <w:rPr>
          <w:rFonts w:ascii="Arial" w:hAnsi="Arial" w:cs="Arial"/>
          <w:b/>
          <w:szCs w:val="24"/>
        </w:rPr>
        <w:t xml:space="preserve"> σύναψη ΣΥΜΒΑΣΗΣ ΜΙΣΘΩΣΗΣ ΕΡΓΟΥ</w:t>
      </w:r>
    </w:p>
    <w:p w:rsidR="0091420E" w:rsidRPr="0091420E" w:rsidRDefault="0091420E" w:rsidP="0091420E">
      <w:pPr>
        <w:jc w:val="center"/>
        <w:rPr>
          <w:rFonts w:ascii="Arial" w:hAnsi="Arial" w:cs="Arial"/>
          <w:b/>
          <w:szCs w:val="24"/>
        </w:rPr>
      </w:pPr>
    </w:p>
    <w:p w:rsidR="0091420E" w:rsidRPr="0091420E" w:rsidRDefault="0091420E" w:rsidP="0091420E">
      <w:pPr>
        <w:widowControl w:val="0"/>
        <w:autoSpaceDE w:val="0"/>
        <w:autoSpaceDN w:val="0"/>
        <w:adjustRightInd w:val="0"/>
        <w:jc w:val="center"/>
        <w:rPr>
          <w:rFonts w:ascii="Arial" w:hAnsi="Arial" w:cs="Arial"/>
          <w:b/>
          <w:color w:val="000000"/>
          <w:szCs w:val="24"/>
        </w:rPr>
      </w:pPr>
      <w:r w:rsidRPr="0091420E">
        <w:rPr>
          <w:rFonts w:ascii="Arial" w:hAnsi="Arial" w:cs="Arial"/>
          <w:b/>
          <w:color w:val="000000"/>
          <w:szCs w:val="24"/>
        </w:rPr>
        <w:t>Ο ΗΛΕΚΤΡΟΝΙΚΟΣ ΕΘΝΙΚΟΣ ΦΟΡΕΑΣ ΚΟΙΝΩΝΙΚΗΣ ΑΣΦΑΛΙΣΗΣ (</w:t>
      </w:r>
      <w:r w:rsidRPr="0091420E">
        <w:rPr>
          <w:rFonts w:ascii="Arial" w:hAnsi="Arial" w:cs="Arial"/>
          <w:b/>
          <w:color w:val="000000"/>
          <w:szCs w:val="24"/>
          <w:lang w:val="en-US"/>
        </w:rPr>
        <w:t>e</w:t>
      </w:r>
      <w:r w:rsidRPr="0091420E">
        <w:rPr>
          <w:rFonts w:ascii="Arial" w:hAnsi="Arial" w:cs="Arial"/>
          <w:b/>
          <w:color w:val="000000"/>
          <w:szCs w:val="24"/>
        </w:rPr>
        <w:t>-ΕΦΚΑ)</w:t>
      </w:r>
    </w:p>
    <w:p w:rsidR="00F76E98" w:rsidRPr="0091420E" w:rsidRDefault="00F76E98" w:rsidP="00A53E5F">
      <w:pPr>
        <w:spacing w:before="120" w:after="240" w:line="400" w:lineRule="atLeast"/>
        <w:jc w:val="center"/>
        <w:rPr>
          <w:rFonts w:ascii="Arial" w:hAnsi="Arial" w:cs="Arial"/>
          <w:b/>
          <w:szCs w:val="24"/>
        </w:rPr>
      </w:pPr>
    </w:p>
    <w:p w:rsidR="00F76E98" w:rsidRPr="0091420E" w:rsidRDefault="00F76E98" w:rsidP="00913031">
      <w:pPr>
        <w:tabs>
          <w:tab w:val="left" w:pos="0"/>
          <w:tab w:val="left" w:pos="567"/>
        </w:tabs>
        <w:spacing w:after="120"/>
        <w:ind w:firstLine="425"/>
        <w:rPr>
          <w:rFonts w:ascii="Arial" w:hAnsi="Arial" w:cs="Arial"/>
          <w:b/>
          <w:szCs w:val="24"/>
        </w:rPr>
      </w:pPr>
      <w:r w:rsidRPr="0091420E">
        <w:rPr>
          <w:rFonts w:ascii="Arial" w:hAnsi="Arial" w:cs="Arial"/>
          <w:b/>
          <w:szCs w:val="24"/>
        </w:rPr>
        <w:t>Έχοντας υπόψη:</w:t>
      </w:r>
    </w:p>
    <w:p w:rsidR="00913031" w:rsidRPr="0091420E" w:rsidRDefault="00913031" w:rsidP="00913031">
      <w:pPr>
        <w:numPr>
          <w:ilvl w:val="0"/>
          <w:numId w:val="1"/>
        </w:numPr>
        <w:spacing w:after="120"/>
        <w:jc w:val="both"/>
        <w:rPr>
          <w:rFonts w:ascii="Arial" w:hAnsi="Arial" w:cs="Arial"/>
          <w:szCs w:val="24"/>
        </w:rPr>
      </w:pPr>
      <w:r w:rsidRPr="0091420E">
        <w:rPr>
          <w:rFonts w:ascii="Arial" w:hAnsi="Arial" w:cs="Arial"/>
          <w:szCs w:val="24"/>
        </w:rPr>
        <w:t xml:space="preserve">Τις διατάξεις του άρθρου 6 του </w:t>
      </w:r>
      <w:r w:rsidRPr="0091420E">
        <w:rPr>
          <w:rFonts w:ascii="Arial" w:hAnsi="Arial" w:cs="Arial"/>
          <w:b/>
          <w:szCs w:val="24"/>
        </w:rPr>
        <w:t>Ν. 2527/1997</w:t>
      </w:r>
      <w:r w:rsidRPr="0091420E">
        <w:rPr>
          <w:rFonts w:ascii="Arial" w:hAnsi="Arial" w:cs="Arial"/>
          <w:szCs w:val="24"/>
        </w:rPr>
        <w:t>, όπως έχουν τροποποιηθεί και ισχύουν.</w:t>
      </w:r>
    </w:p>
    <w:p w:rsidR="00913031" w:rsidRPr="0091420E" w:rsidRDefault="00913031" w:rsidP="00913031">
      <w:pPr>
        <w:numPr>
          <w:ilvl w:val="0"/>
          <w:numId w:val="1"/>
        </w:numPr>
        <w:spacing w:after="120"/>
        <w:jc w:val="both"/>
        <w:rPr>
          <w:rFonts w:ascii="Arial" w:hAnsi="Arial" w:cs="Arial"/>
          <w:szCs w:val="24"/>
        </w:rPr>
      </w:pPr>
      <w:r w:rsidRPr="0091420E">
        <w:rPr>
          <w:rFonts w:ascii="Arial" w:hAnsi="Arial" w:cs="Arial"/>
          <w:szCs w:val="24"/>
        </w:rPr>
        <w:t xml:space="preserve">Τις διατάξεις των άρθρων 40 και 41 του </w:t>
      </w:r>
      <w:r w:rsidRPr="0091420E">
        <w:rPr>
          <w:rFonts w:ascii="Arial" w:hAnsi="Arial" w:cs="Arial"/>
          <w:b/>
          <w:szCs w:val="24"/>
        </w:rPr>
        <w:t>Ν. 4765/2021</w:t>
      </w:r>
      <w:r w:rsidRPr="0091420E">
        <w:rPr>
          <w:rFonts w:ascii="Arial" w:hAnsi="Arial" w:cs="Arial"/>
          <w:szCs w:val="24"/>
        </w:rPr>
        <w:t>, ως ισχύουν.</w:t>
      </w:r>
    </w:p>
    <w:p w:rsidR="00913031" w:rsidRPr="0091420E" w:rsidRDefault="00913031" w:rsidP="00913031">
      <w:pPr>
        <w:numPr>
          <w:ilvl w:val="0"/>
          <w:numId w:val="1"/>
        </w:numPr>
        <w:spacing w:after="120"/>
        <w:jc w:val="both"/>
        <w:rPr>
          <w:rFonts w:ascii="Arial" w:hAnsi="Arial" w:cs="Arial"/>
          <w:szCs w:val="24"/>
        </w:rPr>
      </w:pPr>
      <w:r w:rsidRPr="0091420E">
        <w:rPr>
          <w:rFonts w:ascii="Arial" w:hAnsi="Arial" w:cs="Arial"/>
          <w:szCs w:val="24"/>
        </w:rPr>
        <w:t xml:space="preserve">Τις διατάξεις του </w:t>
      </w:r>
      <w:r w:rsidRPr="0091420E">
        <w:rPr>
          <w:rFonts w:ascii="Arial" w:hAnsi="Arial" w:cs="Arial"/>
          <w:b/>
          <w:szCs w:val="24"/>
        </w:rPr>
        <w:t>Ν. 3852/2010</w:t>
      </w:r>
      <w:r w:rsidRPr="0091420E">
        <w:rPr>
          <w:rFonts w:ascii="Arial" w:hAnsi="Arial" w:cs="Arial"/>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913031" w:rsidRPr="0091420E" w:rsidRDefault="00913031" w:rsidP="00913031">
      <w:pPr>
        <w:numPr>
          <w:ilvl w:val="0"/>
          <w:numId w:val="1"/>
        </w:numPr>
        <w:spacing w:after="120"/>
        <w:jc w:val="both"/>
        <w:rPr>
          <w:rFonts w:ascii="Arial" w:hAnsi="Arial" w:cs="Arial"/>
          <w:b/>
          <w:szCs w:val="24"/>
        </w:rPr>
      </w:pPr>
      <w:r w:rsidRPr="0091420E">
        <w:rPr>
          <w:rFonts w:ascii="Arial" w:hAnsi="Arial" w:cs="Arial"/>
          <w:szCs w:val="24"/>
        </w:rPr>
        <w:t xml:space="preserve">Τις διατάξεις του άρθρου 20 «Αποκλειστική προθεσμία για τη σύναψη συμβάσεων εκτάκτου προσωπικού» </w:t>
      </w:r>
      <w:r w:rsidRPr="0091420E">
        <w:rPr>
          <w:rFonts w:ascii="Arial" w:hAnsi="Arial" w:cs="Arial"/>
          <w:b/>
          <w:szCs w:val="24"/>
        </w:rPr>
        <w:t>του Ν. 4305/2014</w:t>
      </w:r>
      <w:r w:rsidRPr="0091420E">
        <w:rPr>
          <w:rFonts w:ascii="Arial" w:hAnsi="Arial" w:cs="Arial"/>
          <w:szCs w:val="24"/>
        </w:rPr>
        <w:t xml:space="preserve"> (ΦΕΚ 237/Α΄/31-10-2014), όπως αντικαταστάθηκε από το άρθρο 52 του </w:t>
      </w:r>
      <w:r w:rsidRPr="0091420E">
        <w:rPr>
          <w:rFonts w:ascii="Arial" w:hAnsi="Arial" w:cs="Arial"/>
          <w:b/>
          <w:szCs w:val="24"/>
        </w:rPr>
        <w:t>Ν. 4554/2018</w:t>
      </w:r>
      <w:r w:rsidRPr="0091420E">
        <w:rPr>
          <w:rFonts w:ascii="Arial" w:hAnsi="Arial" w:cs="Arial"/>
          <w:szCs w:val="24"/>
        </w:rPr>
        <w:t xml:space="preserve"> και ισχύει. </w:t>
      </w:r>
    </w:p>
    <w:p w:rsidR="008A23B7" w:rsidRPr="00121ABF" w:rsidRDefault="00913031" w:rsidP="00913031">
      <w:pPr>
        <w:numPr>
          <w:ilvl w:val="0"/>
          <w:numId w:val="1"/>
        </w:numPr>
        <w:spacing w:after="120"/>
        <w:jc w:val="both"/>
        <w:rPr>
          <w:rFonts w:ascii="Arial" w:hAnsi="Arial" w:cs="Arial"/>
          <w:szCs w:val="24"/>
        </w:rPr>
      </w:pPr>
      <w:r w:rsidRPr="00121ABF">
        <w:rPr>
          <w:rFonts w:ascii="Arial" w:hAnsi="Arial" w:cs="Arial"/>
          <w:szCs w:val="24"/>
        </w:rPr>
        <w:t xml:space="preserve">Τις διατάξεις του άρθρου 186 του </w:t>
      </w:r>
      <w:r w:rsidRPr="00121ABF">
        <w:rPr>
          <w:rFonts w:ascii="Arial" w:hAnsi="Arial" w:cs="Arial"/>
          <w:b/>
          <w:szCs w:val="24"/>
        </w:rPr>
        <w:t>Ν. 4635/2019</w:t>
      </w:r>
      <w:r w:rsidRPr="00121ABF">
        <w:rPr>
          <w:rFonts w:ascii="Arial" w:hAnsi="Arial" w:cs="Arial"/>
          <w:szCs w:val="24"/>
        </w:rPr>
        <w:t xml:space="preserve"> «Επενδύω στην Ελλάδα και άλλες διατάξεις», όπως ισχύει. (ΦΕΚ 167 Α΄).</w:t>
      </w:r>
    </w:p>
    <w:p w:rsidR="00913031" w:rsidRPr="00121ABF" w:rsidRDefault="008A23B7" w:rsidP="00E97BE0">
      <w:pPr>
        <w:numPr>
          <w:ilvl w:val="0"/>
          <w:numId w:val="1"/>
        </w:numPr>
        <w:jc w:val="both"/>
        <w:rPr>
          <w:rFonts w:ascii="Arial" w:hAnsi="Arial" w:cs="Arial"/>
          <w:szCs w:val="24"/>
        </w:rPr>
      </w:pPr>
      <w:r w:rsidRPr="00121ABF">
        <w:rPr>
          <w:rFonts w:ascii="Arial" w:hAnsi="Arial" w:cs="Arial"/>
          <w:szCs w:val="24"/>
        </w:rPr>
        <w:t>Τον κανονισμό (ΕΕ) 2016/679 του Ευρωπαϊκού Κοινοβουλίου και του Συμβουλίου της 27</w:t>
      </w:r>
      <w:r w:rsidRPr="00121ABF">
        <w:rPr>
          <w:rFonts w:ascii="Arial" w:hAnsi="Arial" w:cs="Arial"/>
          <w:szCs w:val="24"/>
          <w:vertAlign w:val="superscript"/>
        </w:rPr>
        <w:t>ης</w:t>
      </w:r>
      <w:r w:rsidRPr="00121ABF">
        <w:rPr>
          <w:rFonts w:ascii="Arial" w:hAnsi="Arial" w:cs="Arial"/>
          <w:szCs w:val="24"/>
        </w:rPr>
        <w:t xml:space="preserve"> Απριλίου 2016 για την προστασία των φυσικών προσώπων έναντι της επεξεργασίας των </w:t>
      </w:r>
      <w:r w:rsidR="00B52AED" w:rsidRPr="00121ABF">
        <w:rPr>
          <w:rFonts w:ascii="Arial" w:hAnsi="Arial" w:cs="Arial"/>
          <w:szCs w:val="24"/>
        </w:rPr>
        <w:t>δεδομένων</w:t>
      </w:r>
      <w:r w:rsidRPr="00121ABF">
        <w:rPr>
          <w:rFonts w:ascii="Arial" w:hAnsi="Arial" w:cs="Arial"/>
          <w:szCs w:val="24"/>
        </w:rPr>
        <w:t xml:space="preserve"> προσωπικού χαρακτήρα και για την ελεύθερη κυκλοφορία των δεδομένων αυτών και την κατάργηση της οδηγίας 94/46/ΕΚ</w:t>
      </w:r>
      <w:r w:rsidR="00B52AED" w:rsidRPr="00121ABF">
        <w:rPr>
          <w:rFonts w:ascii="Arial" w:hAnsi="Arial" w:cs="Arial"/>
          <w:szCs w:val="24"/>
        </w:rPr>
        <w:t xml:space="preserve"> </w:t>
      </w:r>
      <w:r w:rsidRPr="00121ABF">
        <w:rPr>
          <w:rFonts w:ascii="Arial" w:hAnsi="Arial" w:cs="Arial"/>
          <w:szCs w:val="24"/>
        </w:rPr>
        <w:t>(Γενικός Κανονισμός για την Προστασίας των Δεδομένων), καθώς και τις διατάξεις του νόμου του Ελληνικού Κοινοβουλίου 4624/2019 (ΦΕΚ 137/Α΄)</w:t>
      </w:r>
      <w:r w:rsidR="00B52AED" w:rsidRPr="00121ABF">
        <w:rPr>
          <w:rFonts w:ascii="Arial" w:hAnsi="Arial" w:cs="Arial"/>
          <w:szCs w:val="24"/>
        </w:rPr>
        <w:t xml:space="preserve"> </w:t>
      </w:r>
      <w:r w:rsidRPr="00121ABF">
        <w:rPr>
          <w:rFonts w:ascii="Arial" w:hAnsi="Arial" w:cs="Arial"/>
          <w:szCs w:val="24"/>
        </w:rPr>
        <w:t>«Αρχή Προστασίας Δεδομένων Προσωπικού Χαρακτήρα, μέτρα εφαρμογής του Κανονισμού (ΕΕ) 2016/679 του Ευρωπαϊκού Κοινοβουλίου και του Συμβουλίου της 27</w:t>
      </w:r>
      <w:r w:rsidRPr="00121ABF">
        <w:rPr>
          <w:rFonts w:ascii="Arial" w:hAnsi="Arial" w:cs="Arial"/>
          <w:szCs w:val="24"/>
          <w:vertAlign w:val="superscript"/>
        </w:rPr>
        <w:t>ης</w:t>
      </w:r>
      <w:r w:rsidRPr="00121ABF">
        <w:rPr>
          <w:rFonts w:ascii="Arial" w:hAnsi="Arial" w:cs="Arial"/>
          <w:szCs w:val="24"/>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913031" w:rsidRPr="00121ABF">
        <w:rPr>
          <w:rFonts w:ascii="Arial" w:hAnsi="Arial" w:cs="Arial"/>
          <w:szCs w:val="24"/>
        </w:rPr>
        <w:t xml:space="preserve"> </w:t>
      </w:r>
    </w:p>
    <w:p w:rsidR="00E97BE0" w:rsidRPr="00E97BE0" w:rsidRDefault="00E97BE0" w:rsidP="00E97BE0">
      <w:pPr>
        <w:pStyle w:val="af0"/>
        <w:widowControl w:val="0"/>
        <w:numPr>
          <w:ilvl w:val="0"/>
          <w:numId w:val="1"/>
        </w:numPr>
        <w:tabs>
          <w:tab w:val="left" w:pos="660"/>
        </w:tabs>
        <w:autoSpaceDE w:val="0"/>
        <w:autoSpaceDN w:val="0"/>
        <w:adjustRightInd w:val="0"/>
        <w:spacing w:after="0" w:line="240" w:lineRule="auto"/>
        <w:ind w:right="-20"/>
        <w:jc w:val="both"/>
        <w:rPr>
          <w:rFonts w:ascii="Arial" w:hAnsi="Arial" w:cs="Arial"/>
          <w:color w:val="000000"/>
          <w:sz w:val="24"/>
          <w:szCs w:val="24"/>
        </w:rPr>
      </w:pPr>
      <w:r w:rsidRPr="00E97BE0">
        <w:rPr>
          <w:rFonts w:ascii="Arial" w:hAnsi="Arial" w:cs="Arial"/>
          <w:color w:val="000000"/>
          <w:spacing w:val="2"/>
          <w:sz w:val="24"/>
          <w:szCs w:val="24"/>
        </w:rPr>
        <w:t>Τ</w:t>
      </w:r>
      <w:r w:rsidRPr="00E97BE0">
        <w:rPr>
          <w:rFonts w:ascii="Arial" w:hAnsi="Arial" w:cs="Arial"/>
          <w:color w:val="000000"/>
          <w:sz w:val="24"/>
          <w:szCs w:val="24"/>
        </w:rPr>
        <w:t xml:space="preserve">ο </w:t>
      </w:r>
      <w:r w:rsidRPr="00E97BE0">
        <w:rPr>
          <w:rFonts w:ascii="Arial" w:hAnsi="Arial" w:cs="Arial"/>
          <w:b/>
          <w:bCs/>
          <w:color w:val="000000"/>
          <w:sz w:val="24"/>
          <w:szCs w:val="24"/>
        </w:rPr>
        <w:t>Π.Δ</w:t>
      </w:r>
      <w:r w:rsidRPr="00E97BE0">
        <w:rPr>
          <w:rFonts w:ascii="Arial" w:hAnsi="Arial" w:cs="Arial"/>
          <w:b/>
          <w:bCs/>
          <w:color w:val="000000"/>
          <w:spacing w:val="1"/>
          <w:sz w:val="24"/>
          <w:szCs w:val="24"/>
        </w:rPr>
        <w:t>.8</w:t>
      </w:r>
      <w:r w:rsidRPr="00E97BE0">
        <w:rPr>
          <w:rFonts w:ascii="Arial" w:hAnsi="Arial" w:cs="Arial"/>
          <w:b/>
          <w:bCs/>
          <w:color w:val="000000"/>
          <w:spacing w:val="-2"/>
          <w:sz w:val="24"/>
          <w:szCs w:val="24"/>
        </w:rPr>
        <w:t>/</w:t>
      </w:r>
      <w:r w:rsidRPr="00E97BE0">
        <w:rPr>
          <w:rFonts w:ascii="Arial" w:hAnsi="Arial" w:cs="Arial"/>
          <w:b/>
          <w:bCs/>
          <w:color w:val="000000"/>
          <w:spacing w:val="1"/>
          <w:sz w:val="24"/>
          <w:szCs w:val="24"/>
        </w:rPr>
        <w:t>20</w:t>
      </w:r>
      <w:r w:rsidRPr="00E97BE0">
        <w:rPr>
          <w:rFonts w:ascii="Arial" w:hAnsi="Arial" w:cs="Arial"/>
          <w:b/>
          <w:bCs/>
          <w:color w:val="000000"/>
          <w:spacing w:val="-1"/>
          <w:sz w:val="24"/>
          <w:szCs w:val="24"/>
        </w:rPr>
        <w:t xml:space="preserve">19 </w:t>
      </w:r>
      <w:r w:rsidRPr="00E97BE0">
        <w:rPr>
          <w:rFonts w:ascii="Arial" w:hAnsi="Arial" w:cs="Arial"/>
          <w:color w:val="000000"/>
          <w:sz w:val="24"/>
          <w:szCs w:val="24"/>
        </w:rPr>
        <w:t>(ΦΕ</w:t>
      </w:r>
      <w:r w:rsidRPr="00E97BE0">
        <w:rPr>
          <w:rFonts w:ascii="Arial" w:hAnsi="Arial" w:cs="Arial"/>
          <w:color w:val="000000"/>
          <w:spacing w:val="1"/>
          <w:sz w:val="24"/>
          <w:szCs w:val="24"/>
        </w:rPr>
        <w:t>Κ 8</w:t>
      </w:r>
      <w:r w:rsidRPr="00E97BE0">
        <w:rPr>
          <w:rFonts w:ascii="Arial" w:hAnsi="Arial" w:cs="Arial"/>
          <w:color w:val="000000"/>
          <w:spacing w:val="-2"/>
          <w:sz w:val="24"/>
          <w:szCs w:val="24"/>
        </w:rPr>
        <w:t>/</w:t>
      </w:r>
      <w:r w:rsidRPr="00E97BE0">
        <w:rPr>
          <w:rFonts w:ascii="Arial" w:hAnsi="Arial" w:cs="Arial"/>
          <w:color w:val="000000"/>
          <w:spacing w:val="1"/>
          <w:sz w:val="24"/>
          <w:szCs w:val="24"/>
        </w:rPr>
        <w:t>τ</w:t>
      </w:r>
      <w:r w:rsidRPr="00E97BE0">
        <w:rPr>
          <w:rFonts w:ascii="Arial" w:hAnsi="Arial" w:cs="Arial"/>
          <w:color w:val="000000"/>
          <w:sz w:val="24"/>
          <w:szCs w:val="24"/>
        </w:rPr>
        <w:t>.</w:t>
      </w:r>
      <w:r w:rsidRPr="00E97BE0">
        <w:rPr>
          <w:rFonts w:ascii="Arial" w:hAnsi="Arial" w:cs="Arial"/>
          <w:color w:val="000000"/>
          <w:spacing w:val="1"/>
          <w:sz w:val="24"/>
          <w:szCs w:val="24"/>
        </w:rPr>
        <w:t>Α</w:t>
      </w:r>
      <w:r w:rsidRPr="00E97BE0">
        <w:rPr>
          <w:rFonts w:ascii="Arial" w:hAnsi="Arial" w:cs="Arial"/>
          <w:color w:val="000000"/>
          <w:sz w:val="24"/>
          <w:szCs w:val="24"/>
        </w:rPr>
        <w:t>΄</w:t>
      </w:r>
      <w:r w:rsidRPr="00E97BE0">
        <w:rPr>
          <w:rFonts w:ascii="Arial" w:hAnsi="Arial" w:cs="Arial"/>
          <w:color w:val="000000"/>
          <w:spacing w:val="-3"/>
          <w:sz w:val="24"/>
          <w:szCs w:val="24"/>
        </w:rPr>
        <w:t>/</w:t>
      </w:r>
      <w:r w:rsidRPr="00E97BE0">
        <w:rPr>
          <w:rFonts w:ascii="Arial" w:hAnsi="Arial" w:cs="Arial"/>
          <w:color w:val="000000"/>
          <w:spacing w:val="1"/>
          <w:sz w:val="24"/>
          <w:szCs w:val="24"/>
        </w:rPr>
        <w:t>23</w:t>
      </w:r>
      <w:r w:rsidRPr="00E97BE0">
        <w:rPr>
          <w:rFonts w:ascii="Arial" w:hAnsi="Arial" w:cs="Arial"/>
          <w:color w:val="000000"/>
          <w:spacing w:val="-1"/>
          <w:sz w:val="24"/>
          <w:szCs w:val="24"/>
        </w:rPr>
        <w:t>-01-</w:t>
      </w:r>
      <w:r w:rsidRPr="00E97BE0">
        <w:rPr>
          <w:rFonts w:ascii="Arial" w:hAnsi="Arial" w:cs="Arial"/>
          <w:color w:val="000000"/>
          <w:spacing w:val="1"/>
          <w:sz w:val="24"/>
          <w:szCs w:val="24"/>
        </w:rPr>
        <w:t>20</w:t>
      </w:r>
      <w:r w:rsidRPr="00E97BE0">
        <w:rPr>
          <w:rFonts w:ascii="Arial" w:hAnsi="Arial" w:cs="Arial"/>
          <w:color w:val="000000"/>
          <w:spacing w:val="-1"/>
          <w:sz w:val="24"/>
          <w:szCs w:val="24"/>
        </w:rPr>
        <w:t>19</w:t>
      </w:r>
      <w:r w:rsidRPr="00E97BE0">
        <w:rPr>
          <w:rFonts w:ascii="Arial" w:hAnsi="Arial" w:cs="Arial"/>
          <w:color w:val="000000"/>
          <w:sz w:val="24"/>
          <w:szCs w:val="24"/>
        </w:rPr>
        <w:t xml:space="preserve">) περί Οργανισμού του Ενιαίου Φορέα </w:t>
      </w:r>
      <w:r w:rsidRPr="00E97BE0">
        <w:rPr>
          <w:rFonts w:ascii="Arial" w:hAnsi="Arial" w:cs="Arial"/>
          <w:color w:val="000000"/>
          <w:spacing w:val="1"/>
          <w:sz w:val="24"/>
          <w:szCs w:val="24"/>
        </w:rPr>
        <w:t>Κοινωνικής Ασφάλισης όπως ισχύει κατόπιν τροποποίησης και συμπλήρωσής του από τον Ν. 4670/2021 με τον οποίο μετονομάστηκε σε Ηλεκτρονικό Εθνικό Φορέα Κοινωνικής Ασφάλισης (</w:t>
      </w:r>
      <w:r w:rsidRPr="00E97BE0">
        <w:rPr>
          <w:rFonts w:ascii="Arial" w:hAnsi="Arial" w:cs="Arial"/>
          <w:color w:val="000000"/>
          <w:spacing w:val="1"/>
          <w:sz w:val="24"/>
          <w:szCs w:val="24"/>
          <w:lang w:val="en-US"/>
        </w:rPr>
        <w:t>e</w:t>
      </w:r>
      <w:r w:rsidRPr="00E97BE0">
        <w:rPr>
          <w:rFonts w:ascii="Arial" w:hAnsi="Arial" w:cs="Arial"/>
          <w:color w:val="000000"/>
          <w:spacing w:val="1"/>
          <w:sz w:val="24"/>
          <w:szCs w:val="24"/>
        </w:rPr>
        <w:t>-ΕΦΚΑ).</w:t>
      </w:r>
    </w:p>
    <w:p w:rsidR="00121ABF" w:rsidRPr="00121ABF" w:rsidRDefault="00121ABF" w:rsidP="00E97BE0">
      <w:pPr>
        <w:numPr>
          <w:ilvl w:val="0"/>
          <w:numId w:val="1"/>
        </w:numPr>
        <w:jc w:val="both"/>
        <w:rPr>
          <w:rFonts w:ascii="Arial" w:hAnsi="Arial" w:cs="Arial"/>
          <w:szCs w:val="24"/>
        </w:rPr>
      </w:pPr>
      <w:r w:rsidRPr="00121ABF">
        <w:rPr>
          <w:rFonts w:ascii="Arial" w:hAnsi="Arial" w:cs="Arial"/>
          <w:szCs w:val="24"/>
        </w:rPr>
        <w:lastRenderedPageBreak/>
        <w:t xml:space="preserve">Τις υπ’ αρ. </w:t>
      </w:r>
      <w:r w:rsidRPr="00121ABF">
        <w:rPr>
          <w:rFonts w:ascii="Arial" w:hAnsi="Arial" w:cs="Arial"/>
          <w:b/>
          <w:szCs w:val="24"/>
        </w:rPr>
        <w:t>95/Συν.</w:t>
      </w:r>
      <w:r w:rsidRPr="00121ABF">
        <w:rPr>
          <w:rFonts w:ascii="Arial" w:hAnsi="Arial" w:cs="Arial"/>
          <w:b/>
          <w:bCs/>
          <w:szCs w:val="24"/>
        </w:rPr>
        <w:t>8/04-03-2021</w:t>
      </w:r>
      <w:r w:rsidRPr="00121ABF">
        <w:rPr>
          <w:rFonts w:ascii="Arial" w:hAnsi="Arial" w:cs="Arial"/>
          <w:szCs w:val="24"/>
        </w:rPr>
        <w:t xml:space="preserve"> (ΑΔΑ:Ω3ΟΖ46ΜΑΠΣ-ΔΔ6) και </w:t>
      </w:r>
      <w:r w:rsidRPr="00121ABF">
        <w:rPr>
          <w:rFonts w:ascii="Arial" w:hAnsi="Arial" w:cs="Arial"/>
          <w:b/>
          <w:szCs w:val="24"/>
        </w:rPr>
        <w:t>159/Συν.13/08-04-21</w:t>
      </w:r>
      <w:r w:rsidRPr="00121ABF">
        <w:rPr>
          <w:rFonts w:ascii="Arial" w:hAnsi="Arial" w:cs="Arial"/>
          <w:szCs w:val="24"/>
        </w:rPr>
        <w:t xml:space="preserve"> (ΑΔΑ:9ΣΑΦ46ΜΑΠΣ-ΝΝ6) αποφάσεις Διοικητικού Συμβουλίου </w:t>
      </w:r>
      <w:r w:rsidRPr="00121ABF">
        <w:rPr>
          <w:rFonts w:ascii="Arial" w:hAnsi="Arial" w:cs="Arial"/>
          <w:szCs w:val="24"/>
          <w:lang w:val="en-US"/>
        </w:rPr>
        <w:t>e</w:t>
      </w:r>
      <w:r w:rsidRPr="00121ABF">
        <w:rPr>
          <w:rFonts w:ascii="Arial" w:hAnsi="Arial" w:cs="Arial"/>
          <w:szCs w:val="24"/>
        </w:rPr>
        <w:t xml:space="preserve">-ΕΦΚΑ για πρόσληψη προσωπικού με σύμβαση μίσθωσης έργου. </w:t>
      </w:r>
    </w:p>
    <w:p w:rsidR="00E97BE0" w:rsidRPr="00E97BE0" w:rsidRDefault="00E97BE0" w:rsidP="00E97BE0">
      <w:pPr>
        <w:pStyle w:val="af0"/>
        <w:widowControl w:val="0"/>
        <w:numPr>
          <w:ilvl w:val="0"/>
          <w:numId w:val="1"/>
        </w:numPr>
        <w:tabs>
          <w:tab w:val="left" w:pos="10348"/>
        </w:tabs>
        <w:autoSpaceDE w:val="0"/>
        <w:autoSpaceDN w:val="0"/>
        <w:adjustRightInd w:val="0"/>
        <w:spacing w:after="0" w:line="240" w:lineRule="auto"/>
        <w:ind w:right="-50"/>
        <w:jc w:val="both"/>
        <w:rPr>
          <w:rFonts w:ascii="Arial" w:hAnsi="Arial" w:cs="Arial"/>
          <w:color w:val="000000"/>
          <w:sz w:val="24"/>
          <w:szCs w:val="24"/>
        </w:rPr>
      </w:pPr>
      <w:r w:rsidRPr="00E97BE0">
        <w:rPr>
          <w:rFonts w:ascii="Arial" w:hAnsi="Arial" w:cs="Arial"/>
          <w:color w:val="000000"/>
          <w:spacing w:val="2"/>
          <w:sz w:val="24"/>
          <w:szCs w:val="24"/>
        </w:rPr>
        <w:t>Τ</w:t>
      </w:r>
      <w:r w:rsidRPr="00E97BE0">
        <w:rPr>
          <w:rFonts w:ascii="Arial" w:hAnsi="Arial" w:cs="Arial"/>
          <w:color w:val="000000"/>
          <w:spacing w:val="1"/>
          <w:sz w:val="24"/>
          <w:szCs w:val="24"/>
        </w:rPr>
        <w:t>η</w:t>
      </w:r>
      <w:r w:rsidRPr="00E97BE0">
        <w:rPr>
          <w:rFonts w:ascii="Arial" w:hAnsi="Arial" w:cs="Arial"/>
          <w:color w:val="000000"/>
          <w:sz w:val="24"/>
          <w:szCs w:val="24"/>
        </w:rPr>
        <w:t>ν υπ’ αριθ</w:t>
      </w:r>
      <w:r w:rsidRPr="00E97BE0">
        <w:rPr>
          <w:rFonts w:ascii="Arial" w:hAnsi="Arial" w:cs="Arial"/>
          <w:color w:val="000000"/>
          <w:spacing w:val="1"/>
          <w:sz w:val="24"/>
          <w:szCs w:val="24"/>
        </w:rPr>
        <w:t>μ</w:t>
      </w:r>
      <w:r w:rsidRPr="00E97BE0">
        <w:rPr>
          <w:rFonts w:ascii="Arial" w:hAnsi="Arial" w:cs="Arial"/>
          <w:color w:val="000000"/>
          <w:sz w:val="24"/>
          <w:szCs w:val="24"/>
        </w:rPr>
        <w:t xml:space="preserve">. </w:t>
      </w:r>
      <w:r w:rsidRPr="00E97BE0">
        <w:rPr>
          <w:rFonts w:ascii="Arial" w:hAnsi="Arial" w:cs="Arial"/>
          <w:b/>
          <w:color w:val="000000"/>
          <w:spacing w:val="16"/>
          <w:sz w:val="24"/>
          <w:szCs w:val="24"/>
        </w:rPr>
        <w:t>50970/15-07-2021</w:t>
      </w:r>
      <w:r w:rsidRPr="00E97BE0">
        <w:rPr>
          <w:rFonts w:ascii="Arial" w:hAnsi="Arial" w:cs="Arial"/>
          <w:color w:val="000000"/>
          <w:spacing w:val="16"/>
          <w:sz w:val="24"/>
          <w:szCs w:val="24"/>
        </w:rPr>
        <w:t xml:space="preserve"> </w:t>
      </w:r>
      <w:r w:rsidRPr="00E97BE0">
        <w:rPr>
          <w:rFonts w:ascii="Arial" w:hAnsi="Arial" w:cs="Arial"/>
          <w:color w:val="000000"/>
          <w:sz w:val="24"/>
          <w:szCs w:val="24"/>
        </w:rPr>
        <w:t xml:space="preserve">(ΦΕΚ </w:t>
      </w:r>
      <w:r w:rsidRPr="00E97BE0">
        <w:rPr>
          <w:rFonts w:ascii="Arial" w:hAnsi="Arial" w:cs="Arial"/>
          <w:color w:val="000000"/>
          <w:spacing w:val="1"/>
          <w:sz w:val="24"/>
          <w:szCs w:val="24"/>
        </w:rPr>
        <w:t>3196</w:t>
      </w:r>
      <w:r w:rsidRPr="00E97BE0">
        <w:rPr>
          <w:rFonts w:ascii="Arial" w:hAnsi="Arial" w:cs="Arial"/>
          <w:color w:val="000000"/>
          <w:spacing w:val="2"/>
          <w:sz w:val="24"/>
          <w:szCs w:val="24"/>
        </w:rPr>
        <w:t>/</w:t>
      </w:r>
      <w:r w:rsidRPr="00E97BE0">
        <w:rPr>
          <w:rFonts w:ascii="Arial" w:hAnsi="Arial" w:cs="Arial"/>
          <w:color w:val="000000"/>
          <w:spacing w:val="-1"/>
          <w:sz w:val="24"/>
          <w:szCs w:val="24"/>
        </w:rPr>
        <w:t>τ</w:t>
      </w:r>
      <w:r w:rsidRPr="00E97BE0">
        <w:rPr>
          <w:rFonts w:ascii="Arial" w:hAnsi="Arial" w:cs="Arial"/>
          <w:color w:val="000000"/>
          <w:sz w:val="24"/>
          <w:szCs w:val="24"/>
        </w:rPr>
        <w:t>.</w:t>
      </w:r>
      <w:r w:rsidRPr="00E97BE0">
        <w:rPr>
          <w:rFonts w:ascii="Arial" w:hAnsi="Arial" w:cs="Arial"/>
          <w:color w:val="000000"/>
          <w:spacing w:val="1"/>
          <w:sz w:val="24"/>
          <w:szCs w:val="24"/>
        </w:rPr>
        <w:t>Β</w:t>
      </w:r>
      <w:r w:rsidRPr="00E97BE0">
        <w:rPr>
          <w:rFonts w:ascii="Arial" w:hAnsi="Arial" w:cs="Arial"/>
          <w:color w:val="000000"/>
          <w:sz w:val="24"/>
          <w:szCs w:val="24"/>
        </w:rPr>
        <w:t>΄/</w:t>
      </w:r>
      <w:r w:rsidRPr="00E97BE0">
        <w:rPr>
          <w:rFonts w:ascii="Arial" w:hAnsi="Arial" w:cs="Arial"/>
          <w:color w:val="000000"/>
          <w:spacing w:val="-1"/>
          <w:sz w:val="24"/>
          <w:szCs w:val="24"/>
        </w:rPr>
        <w:t>2</w:t>
      </w:r>
      <w:r w:rsidRPr="00E97BE0">
        <w:rPr>
          <w:rFonts w:ascii="Arial" w:hAnsi="Arial" w:cs="Arial"/>
          <w:color w:val="000000"/>
          <w:spacing w:val="1"/>
          <w:sz w:val="24"/>
          <w:szCs w:val="24"/>
        </w:rPr>
        <w:t>1</w:t>
      </w:r>
      <w:r w:rsidRPr="00E97BE0">
        <w:rPr>
          <w:rFonts w:ascii="Arial" w:hAnsi="Arial" w:cs="Arial"/>
          <w:color w:val="000000"/>
          <w:spacing w:val="-1"/>
          <w:sz w:val="24"/>
          <w:szCs w:val="24"/>
        </w:rPr>
        <w:t>-</w:t>
      </w:r>
      <w:r w:rsidRPr="00E97BE0">
        <w:rPr>
          <w:rFonts w:ascii="Arial" w:hAnsi="Arial" w:cs="Arial"/>
          <w:color w:val="000000"/>
          <w:spacing w:val="1"/>
          <w:sz w:val="24"/>
          <w:szCs w:val="24"/>
        </w:rPr>
        <w:t>07</w:t>
      </w:r>
      <w:r w:rsidRPr="00E97BE0">
        <w:rPr>
          <w:rFonts w:ascii="Arial" w:hAnsi="Arial" w:cs="Arial"/>
          <w:color w:val="000000"/>
          <w:spacing w:val="-1"/>
          <w:sz w:val="24"/>
          <w:szCs w:val="24"/>
        </w:rPr>
        <w:t>-</w:t>
      </w:r>
      <w:r w:rsidRPr="00E97BE0">
        <w:rPr>
          <w:rFonts w:ascii="Arial" w:hAnsi="Arial" w:cs="Arial"/>
          <w:color w:val="000000"/>
          <w:spacing w:val="1"/>
          <w:sz w:val="24"/>
          <w:szCs w:val="24"/>
        </w:rPr>
        <w:t>2</w:t>
      </w:r>
      <w:r w:rsidRPr="00E97BE0">
        <w:rPr>
          <w:rFonts w:ascii="Arial" w:hAnsi="Arial" w:cs="Arial"/>
          <w:color w:val="000000"/>
          <w:spacing w:val="-1"/>
          <w:sz w:val="24"/>
          <w:szCs w:val="24"/>
        </w:rPr>
        <w:t>0</w:t>
      </w:r>
      <w:r w:rsidRPr="00E97BE0">
        <w:rPr>
          <w:rFonts w:ascii="Arial" w:hAnsi="Arial" w:cs="Arial"/>
          <w:color w:val="000000"/>
          <w:spacing w:val="1"/>
          <w:sz w:val="24"/>
          <w:szCs w:val="24"/>
        </w:rPr>
        <w:t>21</w:t>
      </w:r>
      <w:r w:rsidRPr="00E97BE0">
        <w:rPr>
          <w:rFonts w:ascii="Arial" w:hAnsi="Arial" w:cs="Arial"/>
          <w:color w:val="000000"/>
          <w:sz w:val="24"/>
          <w:szCs w:val="24"/>
        </w:rPr>
        <w:t>) Κ</w:t>
      </w:r>
      <w:r w:rsidRPr="00E97BE0">
        <w:rPr>
          <w:rFonts w:ascii="Arial" w:hAnsi="Arial" w:cs="Arial"/>
          <w:color w:val="000000"/>
          <w:spacing w:val="-1"/>
          <w:sz w:val="24"/>
          <w:szCs w:val="24"/>
        </w:rPr>
        <w:t>ο</w:t>
      </w:r>
      <w:r w:rsidRPr="00E97BE0">
        <w:rPr>
          <w:rFonts w:ascii="Arial" w:hAnsi="Arial" w:cs="Arial"/>
          <w:color w:val="000000"/>
          <w:spacing w:val="2"/>
          <w:sz w:val="24"/>
          <w:szCs w:val="24"/>
        </w:rPr>
        <w:t>ι</w:t>
      </w:r>
      <w:r w:rsidRPr="00E97BE0">
        <w:rPr>
          <w:rFonts w:ascii="Arial" w:hAnsi="Arial" w:cs="Arial"/>
          <w:color w:val="000000"/>
          <w:spacing w:val="-2"/>
          <w:sz w:val="24"/>
          <w:szCs w:val="24"/>
        </w:rPr>
        <w:t>ν</w:t>
      </w:r>
      <w:r w:rsidRPr="00E97BE0">
        <w:rPr>
          <w:rFonts w:ascii="Arial" w:hAnsi="Arial" w:cs="Arial"/>
          <w:color w:val="000000"/>
          <w:sz w:val="24"/>
          <w:szCs w:val="24"/>
        </w:rPr>
        <w:t>ή Απ</w:t>
      </w:r>
      <w:r w:rsidRPr="00E97BE0">
        <w:rPr>
          <w:rFonts w:ascii="Arial" w:hAnsi="Arial" w:cs="Arial"/>
          <w:color w:val="000000"/>
          <w:spacing w:val="1"/>
          <w:sz w:val="24"/>
          <w:szCs w:val="24"/>
        </w:rPr>
        <w:t>ό</w:t>
      </w:r>
      <w:r w:rsidRPr="00E97BE0">
        <w:rPr>
          <w:rFonts w:ascii="Arial" w:hAnsi="Arial" w:cs="Arial"/>
          <w:color w:val="000000"/>
          <w:sz w:val="24"/>
          <w:szCs w:val="24"/>
        </w:rPr>
        <w:t>φ</w:t>
      </w:r>
      <w:r w:rsidRPr="00E97BE0">
        <w:rPr>
          <w:rFonts w:ascii="Arial" w:hAnsi="Arial" w:cs="Arial"/>
          <w:color w:val="000000"/>
          <w:spacing w:val="1"/>
          <w:sz w:val="24"/>
          <w:szCs w:val="24"/>
        </w:rPr>
        <w:t>α</w:t>
      </w:r>
      <w:r w:rsidRPr="00E97BE0">
        <w:rPr>
          <w:rFonts w:ascii="Arial" w:hAnsi="Arial" w:cs="Arial"/>
          <w:color w:val="000000"/>
          <w:spacing w:val="-2"/>
          <w:sz w:val="24"/>
          <w:szCs w:val="24"/>
        </w:rPr>
        <w:t>σ</w:t>
      </w:r>
      <w:r w:rsidRPr="00E97BE0">
        <w:rPr>
          <w:rFonts w:ascii="Arial" w:hAnsi="Arial" w:cs="Arial"/>
          <w:color w:val="000000"/>
          <w:sz w:val="24"/>
          <w:szCs w:val="24"/>
        </w:rPr>
        <w:t xml:space="preserve">η </w:t>
      </w:r>
      <w:r w:rsidRPr="00E97BE0">
        <w:rPr>
          <w:rFonts w:ascii="Arial" w:hAnsi="Arial" w:cs="Arial"/>
          <w:color w:val="000000"/>
          <w:spacing w:val="-2"/>
          <w:sz w:val="24"/>
          <w:szCs w:val="24"/>
        </w:rPr>
        <w:t>Υ</w:t>
      </w:r>
      <w:r w:rsidRPr="00E97BE0">
        <w:rPr>
          <w:rFonts w:ascii="Arial" w:hAnsi="Arial" w:cs="Arial"/>
          <w:color w:val="000000"/>
          <w:sz w:val="24"/>
          <w:szCs w:val="24"/>
        </w:rPr>
        <w:t>π</w:t>
      </w:r>
      <w:r w:rsidRPr="00E97BE0">
        <w:rPr>
          <w:rFonts w:ascii="Arial" w:hAnsi="Arial" w:cs="Arial"/>
          <w:color w:val="000000"/>
          <w:spacing w:val="1"/>
          <w:sz w:val="24"/>
          <w:szCs w:val="24"/>
        </w:rPr>
        <w:t>ο</w:t>
      </w:r>
      <w:r w:rsidRPr="00E97BE0">
        <w:rPr>
          <w:rFonts w:ascii="Arial" w:hAnsi="Arial" w:cs="Arial"/>
          <w:color w:val="000000"/>
          <w:sz w:val="24"/>
          <w:szCs w:val="24"/>
        </w:rPr>
        <w:t>υργών Εργασίας και Κοινωνικών Υποθέσεων &amp; Εσωτερικών περί Σύναψης συμβάσεων μίσθωσης έργου με εκατό (100) άτομα ΠΕ κατηγορίας, ειδικότητας Συνεργατών, από τον Ηλεκτρονικό Εθνικό Φορέα Κοινωνικής Ασφάλισης (</w:t>
      </w:r>
      <w:r w:rsidRPr="00E97BE0">
        <w:rPr>
          <w:rFonts w:ascii="Arial" w:hAnsi="Arial" w:cs="Arial"/>
          <w:color w:val="000000"/>
          <w:sz w:val="24"/>
          <w:szCs w:val="24"/>
          <w:lang w:val="en-US"/>
        </w:rPr>
        <w:t>e</w:t>
      </w:r>
      <w:r w:rsidRPr="00E97BE0">
        <w:rPr>
          <w:rFonts w:ascii="Arial" w:hAnsi="Arial" w:cs="Arial"/>
          <w:color w:val="000000"/>
          <w:sz w:val="24"/>
          <w:szCs w:val="24"/>
        </w:rPr>
        <w:t>-ΕΦΚΑ).</w:t>
      </w:r>
    </w:p>
    <w:p w:rsidR="00E97BE0" w:rsidRDefault="00121ABF" w:rsidP="00E97BE0">
      <w:pPr>
        <w:numPr>
          <w:ilvl w:val="0"/>
          <w:numId w:val="1"/>
        </w:numPr>
        <w:tabs>
          <w:tab w:val="num" w:pos="1134"/>
        </w:tabs>
        <w:jc w:val="both"/>
        <w:rPr>
          <w:rFonts w:ascii="Arial" w:hAnsi="Arial" w:cs="Arial"/>
          <w:szCs w:val="24"/>
        </w:rPr>
      </w:pPr>
      <w:r w:rsidRPr="00E97BE0">
        <w:rPr>
          <w:rFonts w:ascii="Arial" w:hAnsi="Arial" w:cs="Arial"/>
          <w:szCs w:val="24"/>
        </w:rPr>
        <w:t xml:space="preserve">Την υπ’ αριθμ. πρωτ. </w:t>
      </w:r>
      <w:r w:rsidRPr="00E97BE0">
        <w:rPr>
          <w:rFonts w:ascii="Arial" w:hAnsi="Arial" w:cs="Arial"/>
          <w:b/>
          <w:szCs w:val="24"/>
        </w:rPr>
        <w:t>ΔΙΠΑΑΔ/Φ.ΕΓΚΡ./55/9418/ΟΡΘΗ ΕΠΑΝΑΛΗΨΗ ΤΗΣ 19-10-2021</w:t>
      </w:r>
      <w:r w:rsidRPr="00E97BE0">
        <w:rPr>
          <w:rFonts w:ascii="Arial" w:hAnsi="Arial" w:cs="Arial"/>
          <w:bCs/>
          <w:szCs w:val="24"/>
        </w:rPr>
        <w:t xml:space="preserve"> </w:t>
      </w:r>
      <w:r w:rsidR="00E97BE0" w:rsidRPr="00E97BE0">
        <w:rPr>
          <w:rFonts w:ascii="Arial" w:hAnsi="Arial" w:cs="Arial"/>
          <w:szCs w:val="24"/>
        </w:rPr>
        <w:t>Απόφαση της Επιτροπής της παρ. 1 του άρθρου</w:t>
      </w:r>
      <w:r w:rsidR="00E97BE0" w:rsidRPr="00E97BE0">
        <w:rPr>
          <w:rFonts w:ascii="Arial" w:hAnsi="Arial" w:cs="Arial"/>
          <w:szCs w:val="24"/>
          <w:lang w:val="en-US"/>
        </w:rPr>
        <w:t> </w:t>
      </w:r>
      <w:r w:rsidR="00E97BE0" w:rsidRPr="00E97BE0">
        <w:rPr>
          <w:rFonts w:ascii="Arial" w:hAnsi="Arial" w:cs="Arial"/>
          <w:szCs w:val="24"/>
        </w:rPr>
        <w:t>2 της ΠΥΣ: 33/2006 (Αναστολή διορισμών και προσλήψεων στο Δημόσιο Τομέα, ΦΕΚ 280/Α/28-12-2006), όπως  ισχύει.</w:t>
      </w:r>
    </w:p>
    <w:p w:rsidR="00E97BE0" w:rsidRPr="00E97BE0" w:rsidRDefault="00E97BE0" w:rsidP="00E97BE0">
      <w:pPr>
        <w:tabs>
          <w:tab w:val="num" w:pos="1134"/>
        </w:tabs>
        <w:jc w:val="both"/>
        <w:rPr>
          <w:rFonts w:ascii="Arial" w:hAnsi="Arial" w:cs="Arial"/>
          <w:szCs w:val="24"/>
        </w:rPr>
      </w:pPr>
    </w:p>
    <w:p w:rsidR="00DC57ED" w:rsidRPr="00E97BE0" w:rsidRDefault="00DC57ED" w:rsidP="00BF5F2B">
      <w:pPr>
        <w:tabs>
          <w:tab w:val="left" w:pos="0"/>
          <w:tab w:val="left" w:pos="567"/>
        </w:tabs>
        <w:spacing w:before="120"/>
        <w:jc w:val="center"/>
        <w:rPr>
          <w:rFonts w:ascii="Arial" w:hAnsi="Arial" w:cs="Arial"/>
          <w:b/>
          <w:sz w:val="28"/>
          <w:szCs w:val="28"/>
        </w:rPr>
      </w:pPr>
      <w:r w:rsidRPr="00E97BE0">
        <w:rPr>
          <w:rFonts w:ascii="Arial" w:hAnsi="Arial" w:cs="Arial"/>
          <w:b/>
          <w:sz w:val="28"/>
          <w:szCs w:val="28"/>
        </w:rPr>
        <w:t>Ανακοινώνει</w:t>
      </w:r>
    </w:p>
    <w:p w:rsidR="006A07CD" w:rsidRPr="00E97BE0" w:rsidRDefault="006A07CD" w:rsidP="00253898">
      <w:pPr>
        <w:tabs>
          <w:tab w:val="left" w:pos="0"/>
          <w:tab w:val="left" w:pos="567"/>
        </w:tabs>
        <w:jc w:val="center"/>
        <w:rPr>
          <w:rFonts w:ascii="Arial" w:hAnsi="Arial" w:cs="Arial"/>
          <w:b/>
          <w:sz w:val="16"/>
          <w:szCs w:val="16"/>
        </w:rPr>
      </w:pPr>
    </w:p>
    <w:p w:rsidR="00DC57ED" w:rsidRPr="00D713F0" w:rsidRDefault="00DC57ED" w:rsidP="00240851">
      <w:pPr>
        <w:tabs>
          <w:tab w:val="left" w:pos="0"/>
          <w:tab w:val="left" w:pos="567"/>
        </w:tabs>
        <w:jc w:val="both"/>
        <w:rPr>
          <w:rFonts w:ascii="Arial" w:hAnsi="Arial" w:cs="Arial"/>
          <w:b/>
          <w:szCs w:val="24"/>
        </w:rPr>
      </w:pPr>
      <w:r w:rsidRPr="00D713F0">
        <w:rPr>
          <w:rFonts w:ascii="Arial" w:hAnsi="Arial" w:cs="Arial"/>
          <w:b/>
          <w:szCs w:val="24"/>
        </w:rPr>
        <w:t xml:space="preserve">Τη </w:t>
      </w:r>
      <w:r w:rsidR="00423EA4" w:rsidRPr="00D713F0">
        <w:rPr>
          <w:rFonts w:ascii="Arial" w:hAnsi="Arial" w:cs="Arial"/>
          <w:b/>
          <w:szCs w:val="24"/>
        </w:rPr>
        <w:t xml:space="preserve">σύναψη </w:t>
      </w:r>
      <w:r w:rsidR="00017745" w:rsidRPr="00D713F0">
        <w:rPr>
          <w:rFonts w:ascii="Arial" w:hAnsi="Arial" w:cs="Arial"/>
          <w:b/>
          <w:szCs w:val="24"/>
        </w:rPr>
        <w:t>σύμβαση</w:t>
      </w:r>
      <w:r w:rsidR="00110E16" w:rsidRPr="00D713F0">
        <w:rPr>
          <w:rFonts w:ascii="Arial" w:hAnsi="Arial" w:cs="Arial"/>
          <w:b/>
          <w:szCs w:val="24"/>
        </w:rPr>
        <w:t>ς</w:t>
      </w:r>
      <w:r w:rsidR="00017745" w:rsidRPr="00D713F0">
        <w:rPr>
          <w:rFonts w:ascii="Arial" w:hAnsi="Arial" w:cs="Arial"/>
          <w:b/>
          <w:szCs w:val="24"/>
        </w:rPr>
        <w:t xml:space="preserve"> μίσθωσης έργου </w:t>
      </w:r>
      <w:r w:rsidR="00C42135" w:rsidRPr="00D713F0">
        <w:rPr>
          <w:rFonts w:ascii="Arial" w:hAnsi="Arial" w:cs="Arial"/>
          <w:b/>
          <w:szCs w:val="24"/>
        </w:rPr>
        <w:t xml:space="preserve">με </w:t>
      </w:r>
      <w:r w:rsidR="00F03DBC" w:rsidRPr="00D713F0">
        <w:rPr>
          <w:rFonts w:ascii="Arial" w:hAnsi="Arial" w:cs="Arial"/>
          <w:b/>
          <w:szCs w:val="24"/>
        </w:rPr>
        <w:t xml:space="preserve">συνολικά </w:t>
      </w:r>
      <w:r w:rsidR="00E97BE0" w:rsidRPr="00D713F0">
        <w:rPr>
          <w:rFonts w:ascii="Arial" w:hAnsi="Arial" w:cs="Arial"/>
          <w:b/>
          <w:szCs w:val="24"/>
        </w:rPr>
        <w:t>εκατό</w:t>
      </w:r>
      <w:r w:rsidR="001932E0" w:rsidRPr="00D713F0">
        <w:rPr>
          <w:rFonts w:ascii="Arial" w:hAnsi="Arial" w:cs="Arial"/>
          <w:b/>
          <w:szCs w:val="24"/>
        </w:rPr>
        <w:t xml:space="preserve"> </w:t>
      </w:r>
      <w:r w:rsidR="00E446F5" w:rsidRPr="00D713F0">
        <w:rPr>
          <w:rFonts w:ascii="Arial" w:hAnsi="Arial" w:cs="Arial"/>
          <w:b/>
          <w:szCs w:val="24"/>
        </w:rPr>
        <w:t>(</w:t>
      </w:r>
      <w:r w:rsidR="00E97BE0" w:rsidRPr="00D713F0">
        <w:rPr>
          <w:rFonts w:ascii="Arial" w:hAnsi="Arial" w:cs="Arial"/>
          <w:b/>
          <w:szCs w:val="24"/>
        </w:rPr>
        <w:t>100</w:t>
      </w:r>
      <w:r w:rsidR="00E446F5" w:rsidRPr="00D713F0">
        <w:rPr>
          <w:rFonts w:ascii="Arial" w:hAnsi="Arial" w:cs="Arial"/>
          <w:b/>
          <w:szCs w:val="24"/>
        </w:rPr>
        <w:t xml:space="preserve">) άτομα </w:t>
      </w:r>
      <w:r w:rsidR="00E97BE0" w:rsidRPr="00D713F0">
        <w:rPr>
          <w:rFonts w:ascii="Arial" w:hAnsi="Arial" w:cs="Arial"/>
          <w:b/>
          <w:bCs/>
          <w:spacing w:val="1"/>
          <w:szCs w:val="24"/>
        </w:rPr>
        <w:t>γ</w:t>
      </w:r>
      <w:r w:rsidR="00E97BE0" w:rsidRPr="00D713F0">
        <w:rPr>
          <w:rFonts w:ascii="Arial" w:hAnsi="Arial" w:cs="Arial"/>
          <w:b/>
          <w:bCs/>
          <w:szCs w:val="24"/>
        </w:rPr>
        <w:t>ια</w:t>
      </w:r>
      <w:r w:rsidR="00E97BE0" w:rsidRPr="00D713F0">
        <w:rPr>
          <w:rFonts w:ascii="Arial" w:hAnsi="Arial" w:cs="Arial"/>
          <w:b/>
          <w:bCs/>
          <w:spacing w:val="3"/>
          <w:szCs w:val="24"/>
        </w:rPr>
        <w:t xml:space="preserve"> </w:t>
      </w:r>
      <w:r w:rsidR="00E97BE0" w:rsidRPr="00D713F0">
        <w:rPr>
          <w:rFonts w:ascii="Arial" w:hAnsi="Arial" w:cs="Arial"/>
          <w:b/>
          <w:bCs/>
          <w:spacing w:val="1"/>
          <w:szCs w:val="24"/>
        </w:rPr>
        <w:t>τ</w:t>
      </w:r>
      <w:r w:rsidR="00E97BE0" w:rsidRPr="00D713F0">
        <w:rPr>
          <w:rFonts w:ascii="Arial" w:hAnsi="Arial" w:cs="Arial"/>
          <w:b/>
          <w:bCs/>
          <w:szCs w:val="24"/>
        </w:rPr>
        <w:t>ην κ</w:t>
      </w:r>
      <w:r w:rsidR="00E97BE0" w:rsidRPr="00D713F0">
        <w:rPr>
          <w:rFonts w:ascii="Arial" w:hAnsi="Arial" w:cs="Arial"/>
          <w:b/>
          <w:bCs/>
          <w:spacing w:val="-1"/>
          <w:szCs w:val="24"/>
        </w:rPr>
        <w:t>ά</w:t>
      </w:r>
      <w:r w:rsidR="00E97BE0" w:rsidRPr="00D713F0">
        <w:rPr>
          <w:rFonts w:ascii="Arial" w:hAnsi="Arial" w:cs="Arial"/>
          <w:b/>
          <w:bCs/>
          <w:spacing w:val="1"/>
          <w:szCs w:val="24"/>
        </w:rPr>
        <w:t>λ</w:t>
      </w:r>
      <w:r w:rsidR="00E97BE0" w:rsidRPr="00D713F0">
        <w:rPr>
          <w:rFonts w:ascii="Arial" w:hAnsi="Arial" w:cs="Arial"/>
          <w:b/>
          <w:bCs/>
          <w:szCs w:val="24"/>
        </w:rPr>
        <w:t>υ</w:t>
      </w:r>
      <w:r w:rsidR="00E97BE0" w:rsidRPr="00D713F0">
        <w:rPr>
          <w:rFonts w:ascii="Arial" w:hAnsi="Arial" w:cs="Arial"/>
          <w:b/>
          <w:bCs/>
          <w:spacing w:val="1"/>
          <w:szCs w:val="24"/>
        </w:rPr>
        <w:t>ψ</w:t>
      </w:r>
      <w:r w:rsidR="00E97BE0" w:rsidRPr="00D713F0">
        <w:rPr>
          <w:rFonts w:ascii="Arial" w:hAnsi="Arial" w:cs="Arial"/>
          <w:b/>
          <w:bCs/>
          <w:szCs w:val="24"/>
        </w:rPr>
        <w:t xml:space="preserve">η </w:t>
      </w:r>
      <w:r w:rsidR="00E97BE0" w:rsidRPr="00D713F0">
        <w:rPr>
          <w:rFonts w:ascii="Arial" w:hAnsi="Arial" w:cs="Arial"/>
          <w:b/>
          <w:bCs/>
          <w:spacing w:val="1"/>
          <w:szCs w:val="24"/>
        </w:rPr>
        <w:t>α</w:t>
      </w:r>
      <w:r w:rsidR="00E97BE0" w:rsidRPr="00D713F0">
        <w:rPr>
          <w:rFonts w:ascii="Arial" w:hAnsi="Arial" w:cs="Arial"/>
          <w:b/>
          <w:bCs/>
          <w:spacing w:val="-1"/>
          <w:szCs w:val="24"/>
        </w:rPr>
        <w:t>να</w:t>
      </w:r>
      <w:r w:rsidR="00E97BE0" w:rsidRPr="00D713F0">
        <w:rPr>
          <w:rFonts w:ascii="Arial" w:hAnsi="Arial" w:cs="Arial"/>
          <w:b/>
          <w:bCs/>
          <w:spacing w:val="1"/>
          <w:szCs w:val="24"/>
        </w:rPr>
        <w:t>γ</w:t>
      </w:r>
      <w:r w:rsidR="00E97BE0" w:rsidRPr="00D713F0">
        <w:rPr>
          <w:rFonts w:ascii="Arial" w:hAnsi="Arial" w:cs="Arial"/>
          <w:b/>
          <w:bCs/>
          <w:spacing w:val="-2"/>
          <w:szCs w:val="24"/>
        </w:rPr>
        <w:t>κ</w:t>
      </w:r>
      <w:r w:rsidR="00E97BE0" w:rsidRPr="00D713F0">
        <w:rPr>
          <w:rFonts w:ascii="Arial" w:hAnsi="Arial" w:cs="Arial"/>
          <w:b/>
          <w:bCs/>
          <w:spacing w:val="3"/>
          <w:szCs w:val="24"/>
        </w:rPr>
        <w:t>ώ</w:t>
      </w:r>
      <w:r w:rsidR="00E97BE0" w:rsidRPr="00D713F0">
        <w:rPr>
          <w:rFonts w:ascii="Arial" w:hAnsi="Arial" w:cs="Arial"/>
          <w:b/>
          <w:bCs/>
          <w:szCs w:val="24"/>
        </w:rPr>
        <w:t xml:space="preserve">ν του Ηλεκτρονικού </w:t>
      </w:r>
      <w:r w:rsidR="00E97BE0" w:rsidRPr="00D713F0">
        <w:rPr>
          <w:rFonts w:ascii="Arial" w:hAnsi="Arial" w:cs="Arial"/>
          <w:b/>
          <w:bCs/>
          <w:spacing w:val="13"/>
          <w:szCs w:val="24"/>
        </w:rPr>
        <w:t>Εθνικού Φορέα Κοινωνικής Ασφάλισης (</w:t>
      </w:r>
      <w:r w:rsidR="00E97BE0" w:rsidRPr="00D713F0">
        <w:rPr>
          <w:rFonts w:ascii="Arial" w:hAnsi="Arial" w:cs="Arial"/>
          <w:b/>
          <w:bCs/>
          <w:spacing w:val="13"/>
          <w:szCs w:val="24"/>
          <w:lang w:val="en-US"/>
        </w:rPr>
        <w:t>e</w:t>
      </w:r>
      <w:r w:rsidR="00E97BE0" w:rsidRPr="00D713F0">
        <w:rPr>
          <w:rFonts w:ascii="Arial" w:hAnsi="Arial" w:cs="Arial"/>
          <w:b/>
          <w:bCs/>
          <w:spacing w:val="13"/>
          <w:szCs w:val="24"/>
        </w:rPr>
        <w:t xml:space="preserve">-ΕΦΚΑ), </w:t>
      </w:r>
      <w:r w:rsidR="00E97BE0" w:rsidRPr="00D713F0">
        <w:rPr>
          <w:rFonts w:ascii="Arial" w:hAnsi="Arial" w:cs="Arial"/>
          <w:b/>
          <w:bCs/>
          <w:spacing w:val="1"/>
          <w:szCs w:val="24"/>
        </w:rPr>
        <w:t>π</w:t>
      </w:r>
      <w:r w:rsidR="00E97BE0" w:rsidRPr="00D713F0">
        <w:rPr>
          <w:rFonts w:ascii="Arial" w:hAnsi="Arial" w:cs="Arial"/>
          <w:b/>
          <w:bCs/>
          <w:szCs w:val="24"/>
        </w:rPr>
        <w:t>ου</w:t>
      </w:r>
      <w:r w:rsidR="00E97BE0" w:rsidRPr="00D713F0">
        <w:rPr>
          <w:rFonts w:ascii="Arial" w:hAnsi="Arial" w:cs="Arial"/>
          <w:b/>
          <w:bCs/>
          <w:spacing w:val="12"/>
          <w:szCs w:val="24"/>
        </w:rPr>
        <w:t xml:space="preserve"> </w:t>
      </w:r>
      <w:r w:rsidR="00E97BE0" w:rsidRPr="00D713F0">
        <w:rPr>
          <w:rFonts w:ascii="Arial" w:hAnsi="Arial" w:cs="Arial"/>
          <w:b/>
          <w:bCs/>
          <w:spacing w:val="-1"/>
          <w:szCs w:val="24"/>
        </w:rPr>
        <w:t>ε</w:t>
      </w:r>
      <w:r w:rsidR="00E97BE0" w:rsidRPr="00D713F0">
        <w:rPr>
          <w:rFonts w:ascii="Arial" w:hAnsi="Arial" w:cs="Arial"/>
          <w:b/>
          <w:bCs/>
          <w:spacing w:val="1"/>
          <w:szCs w:val="24"/>
        </w:rPr>
        <w:t>δ</w:t>
      </w:r>
      <w:r w:rsidR="00E97BE0" w:rsidRPr="00D713F0">
        <w:rPr>
          <w:rFonts w:ascii="Arial" w:hAnsi="Arial" w:cs="Arial"/>
          <w:b/>
          <w:bCs/>
          <w:szCs w:val="24"/>
        </w:rPr>
        <w:t>ρ</w:t>
      </w:r>
      <w:r w:rsidR="00E97BE0" w:rsidRPr="00D713F0">
        <w:rPr>
          <w:rFonts w:ascii="Arial" w:hAnsi="Arial" w:cs="Arial"/>
          <w:b/>
          <w:bCs/>
          <w:spacing w:val="-1"/>
          <w:szCs w:val="24"/>
        </w:rPr>
        <w:t>ε</w:t>
      </w:r>
      <w:r w:rsidR="00E97BE0" w:rsidRPr="00D713F0">
        <w:rPr>
          <w:rFonts w:ascii="Arial" w:hAnsi="Arial" w:cs="Arial"/>
          <w:b/>
          <w:bCs/>
          <w:szCs w:val="24"/>
        </w:rPr>
        <w:t>ύ</w:t>
      </w:r>
      <w:r w:rsidR="00E97BE0" w:rsidRPr="00D713F0">
        <w:rPr>
          <w:rFonts w:ascii="Arial" w:hAnsi="Arial" w:cs="Arial"/>
          <w:b/>
          <w:bCs/>
          <w:spacing w:val="-2"/>
          <w:szCs w:val="24"/>
        </w:rPr>
        <w:t>ε</w:t>
      </w:r>
      <w:r w:rsidR="00E97BE0" w:rsidRPr="00D713F0">
        <w:rPr>
          <w:rFonts w:ascii="Arial" w:hAnsi="Arial" w:cs="Arial"/>
          <w:b/>
          <w:bCs/>
          <w:szCs w:val="24"/>
        </w:rPr>
        <w:t>ι</w:t>
      </w:r>
      <w:r w:rsidR="00E97BE0" w:rsidRPr="00D713F0">
        <w:rPr>
          <w:rFonts w:ascii="Arial" w:hAnsi="Arial" w:cs="Arial"/>
          <w:b/>
          <w:bCs/>
          <w:spacing w:val="15"/>
          <w:szCs w:val="24"/>
        </w:rPr>
        <w:t xml:space="preserve"> </w:t>
      </w:r>
      <w:r w:rsidR="00E97BE0" w:rsidRPr="00D713F0">
        <w:rPr>
          <w:rFonts w:ascii="Arial" w:hAnsi="Arial" w:cs="Arial"/>
          <w:b/>
          <w:bCs/>
          <w:spacing w:val="-1"/>
          <w:szCs w:val="24"/>
        </w:rPr>
        <w:t>σ</w:t>
      </w:r>
      <w:r w:rsidR="00E97BE0" w:rsidRPr="00D713F0">
        <w:rPr>
          <w:rFonts w:ascii="Arial" w:hAnsi="Arial" w:cs="Arial"/>
          <w:b/>
          <w:bCs/>
          <w:spacing w:val="1"/>
          <w:szCs w:val="24"/>
        </w:rPr>
        <w:t>τ</w:t>
      </w:r>
      <w:r w:rsidR="00E97BE0" w:rsidRPr="00D713F0">
        <w:rPr>
          <w:rFonts w:ascii="Arial" w:hAnsi="Arial" w:cs="Arial"/>
          <w:b/>
          <w:bCs/>
          <w:spacing w:val="2"/>
          <w:szCs w:val="24"/>
        </w:rPr>
        <w:t>η</w:t>
      </w:r>
      <w:r w:rsidR="00E97BE0" w:rsidRPr="00D713F0">
        <w:rPr>
          <w:rFonts w:ascii="Arial" w:hAnsi="Arial" w:cs="Arial"/>
          <w:b/>
          <w:bCs/>
          <w:szCs w:val="24"/>
        </w:rPr>
        <w:t>ν</w:t>
      </w:r>
      <w:r w:rsidR="00E97BE0" w:rsidRPr="00D713F0">
        <w:rPr>
          <w:rFonts w:ascii="Arial" w:hAnsi="Arial" w:cs="Arial"/>
          <w:b/>
          <w:bCs/>
          <w:spacing w:val="21"/>
          <w:szCs w:val="24"/>
        </w:rPr>
        <w:t xml:space="preserve"> </w:t>
      </w:r>
      <w:r w:rsidR="00E97BE0" w:rsidRPr="00D713F0">
        <w:rPr>
          <w:rFonts w:ascii="Arial" w:hAnsi="Arial" w:cs="Arial"/>
          <w:b/>
          <w:bCs/>
          <w:spacing w:val="-5"/>
          <w:szCs w:val="24"/>
        </w:rPr>
        <w:t>Α</w:t>
      </w:r>
      <w:r w:rsidR="00E97BE0" w:rsidRPr="00D713F0">
        <w:rPr>
          <w:rFonts w:ascii="Arial" w:hAnsi="Arial" w:cs="Arial"/>
          <w:b/>
          <w:bCs/>
          <w:szCs w:val="24"/>
        </w:rPr>
        <w:t>θ</w:t>
      </w:r>
      <w:r w:rsidR="00E97BE0" w:rsidRPr="00D713F0">
        <w:rPr>
          <w:rFonts w:ascii="Arial" w:hAnsi="Arial" w:cs="Arial"/>
          <w:b/>
          <w:bCs/>
          <w:spacing w:val="2"/>
          <w:szCs w:val="24"/>
        </w:rPr>
        <w:t>ή</w:t>
      </w:r>
      <w:r w:rsidR="00E97BE0" w:rsidRPr="00D713F0">
        <w:rPr>
          <w:rFonts w:ascii="Arial" w:hAnsi="Arial" w:cs="Arial"/>
          <w:b/>
          <w:bCs/>
          <w:spacing w:val="-1"/>
          <w:szCs w:val="24"/>
        </w:rPr>
        <w:t>ν</w:t>
      </w:r>
      <w:r w:rsidR="00E97BE0" w:rsidRPr="00D713F0">
        <w:rPr>
          <w:rFonts w:ascii="Arial" w:hAnsi="Arial" w:cs="Arial"/>
          <w:b/>
          <w:bCs/>
          <w:szCs w:val="24"/>
        </w:rPr>
        <w:t>α, της Περιφερειακής Ενότητας</w:t>
      </w:r>
      <w:r w:rsidR="00E97BE0" w:rsidRPr="00D713F0">
        <w:rPr>
          <w:rFonts w:ascii="Arial" w:hAnsi="Arial" w:cs="Arial"/>
          <w:b/>
          <w:bCs/>
          <w:spacing w:val="4"/>
          <w:szCs w:val="24"/>
        </w:rPr>
        <w:t xml:space="preserve"> </w:t>
      </w:r>
      <w:r w:rsidR="00D713F0" w:rsidRPr="00D713F0">
        <w:rPr>
          <w:rFonts w:ascii="Arial" w:hAnsi="Arial" w:cs="Arial"/>
          <w:b/>
          <w:bCs/>
          <w:spacing w:val="4"/>
          <w:szCs w:val="24"/>
        </w:rPr>
        <w:t xml:space="preserve">Κεντρικού Τομέα Αθηνών, </w:t>
      </w:r>
      <w:r w:rsidR="00E97BE0" w:rsidRPr="00D713F0">
        <w:rPr>
          <w:rFonts w:ascii="Arial" w:hAnsi="Arial" w:cs="Arial"/>
          <w:b/>
          <w:bCs/>
          <w:szCs w:val="24"/>
        </w:rPr>
        <w:t>με</w:t>
      </w:r>
      <w:r w:rsidR="00E97BE0" w:rsidRPr="00D713F0">
        <w:rPr>
          <w:rFonts w:ascii="Arial" w:hAnsi="Arial" w:cs="Arial"/>
          <w:b/>
          <w:bCs/>
          <w:spacing w:val="2"/>
          <w:szCs w:val="24"/>
        </w:rPr>
        <w:t xml:space="preserve"> </w:t>
      </w:r>
      <w:r w:rsidR="00E97BE0" w:rsidRPr="00D713F0">
        <w:rPr>
          <w:rFonts w:ascii="Arial" w:hAnsi="Arial" w:cs="Arial"/>
          <w:b/>
          <w:bCs/>
          <w:spacing w:val="-1"/>
          <w:szCs w:val="24"/>
        </w:rPr>
        <w:t>α</w:t>
      </w:r>
      <w:r w:rsidR="00E97BE0" w:rsidRPr="00D713F0">
        <w:rPr>
          <w:rFonts w:ascii="Arial" w:hAnsi="Arial" w:cs="Arial"/>
          <w:b/>
          <w:bCs/>
          <w:spacing w:val="-4"/>
          <w:szCs w:val="24"/>
        </w:rPr>
        <w:t>ν</w:t>
      </w:r>
      <w:r w:rsidR="00E97BE0" w:rsidRPr="00D713F0">
        <w:rPr>
          <w:rFonts w:ascii="Arial" w:hAnsi="Arial" w:cs="Arial"/>
          <w:b/>
          <w:bCs/>
          <w:spacing w:val="1"/>
          <w:szCs w:val="24"/>
        </w:rPr>
        <w:t>τ</w:t>
      </w:r>
      <w:r w:rsidR="00E97BE0" w:rsidRPr="00D713F0">
        <w:rPr>
          <w:rFonts w:ascii="Arial" w:hAnsi="Arial" w:cs="Arial"/>
          <w:b/>
          <w:bCs/>
          <w:szCs w:val="24"/>
        </w:rPr>
        <w:t>ι</w:t>
      </w:r>
      <w:r w:rsidR="00E97BE0" w:rsidRPr="00D713F0">
        <w:rPr>
          <w:rFonts w:ascii="Arial" w:hAnsi="Arial" w:cs="Arial"/>
          <w:b/>
          <w:bCs/>
          <w:spacing w:val="1"/>
          <w:szCs w:val="24"/>
        </w:rPr>
        <w:t>κ</w:t>
      </w:r>
      <w:r w:rsidR="00E97BE0" w:rsidRPr="00D713F0">
        <w:rPr>
          <w:rFonts w:ascii="Arial" w:hAnsi="Arial" w:cs="Arial"/>
          <w:b/>
          <w:bCs/>
          <w:spacing w:val="-1"/>
          <w:szCs w:val="24"/>
        </w:rPr>
        <w:t>ε</w:t>
      </w:r>
      <w:r w:rsidR="00E97BE0" w:rsidRPr="00D713F0">
        <w:rPr>
          <w:rFonts w:ascii="Arial" w:hAnsi="Arial" w:cs="Arial"/>
          <w:b/>
          <w:bCs/>
          <w:szCs w:val="24"/>
        </w:rPr>
        <w:t>ίμ</w:t>
      </w:r>
      <w:r w:rsidR="00E97BE0" w:rsidRPr="00D713F0">
        <w:rPr>
          <w:rFonts w:ascii="Arial" w:hAnsi="Arial" w:cs="Arial"/>
          <w:b/>
          <w:bCs/>
          <w:spacing w:val="1"/>
          <w:szCs w:val="24"/>
        </w:rPr>
        <w:t>ε</w:t>
      </w:r>
      <w:r w:rsidR="00E97BE0" w:rsidRPr="00D713F0">
        <w:rPr>
          <w:rFonts w:ascii="Arial" w:hAnsi="Arial" w:cs="Arial"/>
          <w:b/>
          <w:bCs/>
          <w:spacing w:val="-1"/>
          <w:szCs w:val="24"/>
        </w:rPr>
        <w:t>ν</w:t>
      </w:r>
      <w:r w:rsidR="00E97BE0" w:rsidRPr="00D713F0">
        <w:rPr>
          <w:rFonts w:ascii="Arial" w:hAnsi="Arial" w:cs="Arial"/>
          <w:b/>
          <w:bCs/>
          <w:szCs w:val="24"/>
        </w:rPr>
        <w:t>ο</w:t>
      </w:r>
      <w:r w:rsidR="00E97BE0" w:rsidRPr="00D713F0">
        <w:rPr>
          <w:rFonts w:ascii="Arial" w:hAnsi="Arial" w:cs="Arial"/>
          <w:b/>
          <w:bCs/>
          <w:spacing w:val="4"/>
          <w:szCs w:val="24"/>
        </w:rPr>
        <w:t xml:space="preserve"> </w:t>
      </w:r>
      <w:r w:rsidR="00E97BE0" w:rsidRPr="00D713F0">
        <w:rPr>
          <w:rFonts w:ascii="Arial" w:hAnsi="Arial" w:cs="Arial"/>
          <w:b/>
          <w:bCs/>
          <w:spacing w:val="1"/>
          <w:szCs w:val="24"/>
        </w:rPr>
        <w:t>τ</w:t>
      </w:r>
      <w:r w:rsidR="00E97BE0" w:rsidRPr="00D713F0">
        <w:rPr>
          <w:rFonts w:ascii="Arial" w:hAnsi="Arial" w:cs="Arial"/>
          <w:b/>
          <w:bCs/>
          <w:spacing w:val="2"/>
          <w:szCs w:val="24"/>
        </w:rPr>
        <w:t>η</w:t>
      </w:r>
      <w:r w:rsidR="00E97BE0" w:rsidRPr="00D713F0">
        <w:rPr>
          <w:rFonts w:ascii="Arial" w:hAnsi="Arial" w:cs="Arial"/>
          <w:b/>
          <w:bCs/>
          <w:szCs w:val="24"/>
        </w:rPr>
        <w:t xml:space="preserve">ν </w:t>
      </w:r>
      <w:r w:rsidR="00E97BE0" w:rsidRPr="00D713F0">
        <w:rPr>
          <w:rFonts w:ascii="Arial" w:hAnsi="Arial" w:cs="Arial"/>
          <w:b/>
          <w:bCs/>
          <w:spacing w:val="-1"/>
          <w:szCs w:val="24"/>
        </w:rPr>
        <w:t>ε</w:t>
      </w:r>
      <w:r w:rsidR="00E97BE0" w:rsidRPr="00D713F0">
        <w:rPr>
          <w:rFonts w:ascii="Arial" w:hAnsi="Arial" w:cs="Arial"/>
          <w:b/>
          <w:bCs/>
          <w:szCs w:val="24"/>
        </w:rPr>
        <w:t>κ</w:t>
      </w:r>
      <w:r w:rsidR="00E97BE0" w:rsidRPr="00D713F0">
        <w:rPr>
          <w:rFonts w:ascii="Arial" w:hAnsi="Arial" w:cs="Arial"/>
          <w:b/>
          <w:bCs/>
          <w:spacing w:val="-1"/>
          <w:szCs w:val="24"/>
        </w:rPr>
        <w:t>τ</w:t>
      </w:r>
      <w:r w:rsidR="00E97BE0" w:rsidRPr="00D713F0">
        <w:rPr>
          <w:rFonts w:ascii="Arial" w:hAnsi="Arial" w:cs="Arial"/>
          <w:b/>
          <w:bCs/>
          <w:spacing w:val="4"/>
          <w:szCs w:val="24"/>
        </w:rPr>
        <w:t>έ</w:t>
      </w:r>
      <w:r w:rsidR="00E97BE0" w:rsidRPr="00D713F0">
        <w:rPr>
          <w:rFonts w:ascii="Arial" w:hAnsi="Arial" w:cs="Arial"/>
          <w:b/>
          <w:bCs/>
          <w:spacing w:val="1"/>
          <w:szCs w:val="24"/>
        </w:rPr>
        <w:t>λ</w:t>
      </w:r>
      <w:r w:rsidR="00E97BE0" w:rsidRPr="00D713F0">
        <w:rPr>
          <w:rFonts w:ascii="Arial" w:hAnsi="Arial" w:cs="Arial"/>
          <w:b/>
          <w:bCs/>
          <w:spacing w:val="-1"/>
          <w:szCs w:val="24"/>
        </w:rPr>
        <w:t>εσ</w:t>
      </w:r>
      <w:r w:rsidR="00E97BE0" w:rsidRPr="00D713F0">
        <w:rPr>
          <w:rFonts w:ascii="Arial" w:hAnsi="Arial" w:cs="Arial"/>
          <w:b/>
          <w:bCs/>
          <w:szCs w:val="24"/>
        </w:rPr>
        <w:t>η</w:t>
      </w:r>
      <w:r w:rsidR="00E97BE0" w:rsidRPr="00D713F0">
        <w:rPr>
          <w:rFonts w:ascii="Arial" w:hAnsi="Arial" w:cs="Arial"/>
          <w:b/>
          <w:bCs/>
          <w:spacing w:val="4"/>
          <w:szCs w:val="24"/>
        </w:rPr>
        <w:t xml:space="preserve"> </w:t>
      </w:r>
      <w:r w:rsidR="00E97BE0" w:rsidRPr="00D713F0">
        <w:rPr>
          <w:rFonts w:ascii="Arial" w:hAnsi="Arial" w:cs="Arial"/>
          <w:b/>
          <w:bCs/>
          <w:spacing w:val="1"/>
          <w:szCs w:val="24"/>
        </w:rPr>
        <w:t>τ</w:t>
      </w:r>
      <w:r w:rsidR="00E97BE0" w:rsidRPr="00D713F0">
        <w:rPr>
          <w:rFonts w:ascii="Arial" w:hAnsi="Arial" w:cs="Arial"/>
          <w:b/>
          <w:bCs/>
          <w:szCs w:val="24"/>
        </w:rPr>
        <w:t>ου</w:t>
      </w:r>
      <w:r w:rsidR="00E97BE0" w:rsidRPr="00D713F0">
        <w:rPr>
          <w:rFonts w:ascii="Arial" w:hAnsi="Arial" w:cs="Arial"/>
          <w:b/>
          <w:bCs/>
          <w:spacing w:val="1"/>
          <w:szCs w:val="24"/>
        </w:rPr>
        <w:t xml:space="preserve"> </w:t>
      </w:r>
      <w:r w:rsidR="00E97BE0" w:rsidRPr="00D713F0">
        <w:rPr>
          <w:rFonts w:ascii="Arial" w:hAnsi="Arial" w:cs="Arial"/>
          <w:b/>
          <w:bCs/>
          <w:spacing w:val="2"/>
          <w:szCs w:val="24"/>
        </w:rPr>
        <w:t>έ</w:t>
      </w:r>
      <w:r w:rsidR="00E97BE0" w:rsidRPr="00D713F0">
        <w:rPr>
          <w:rFonts w:ascii="Arial" w:hAnsi="Arial" w:cs="Arial"/>
          <w:b/>
          <w:bCs/>
          <w:spacing w:val="-2"/>
          <w:szCs w:val="24"/>
        </w:rPr>
        <w:t>ρ</w:t>
      </w:r>
      <w:r w:rsidR="00E97BE0" w:rsidRPr="00D713F0">
        <w:rPr>
          <w:rFonts w:ascii="Arial" w:hAnsi="Arial" w:cs="Arial"/>
          <w:b/>
          <w:bCs/>
          <w:spacing w:val="1"/>
          <w:szCs w:val="24"/>
        </w:rPr>
        <w:t>γ</w:t>
      </w:r>
      <w:r w:rsidR="00E97BE0" w:rsidRPr="00D713F0">
        <w:rPr>
          <w:rFonts w:ascii="Arial" w:hAnsi="Arial" w:cs="Arial"/>
          <w:b/>
          <w:bCs/>
          <w:spacing w:val="-3"/>
          <w:szCs w:val="24"/>
        </w:rPr>
        <w:t>ο</w:t>
      </w:r>
      <w:r w:rsidR="00E97BE0" w:rsidRPr="00D713F0">
        <w:rPr>
          <w:rFonts w:ascii="Arial" w:hAnsi="Arial" w:cs="Arial"/>
          <w:b/>
          <w:bCs/>
          <w:szCs w:val="24"/>
        </w:rPr>
        <w:t>υ:</w:t>
      </w:r>
      <w:r w:rsidR="00E97BE0" w:rsidRPr="00D713F0">
        <w:rPr>
          <w:rFonts w:ascii="Arial" w:hAnsi="Arial" w:cs="Arial"/>
          <w:b/>
          <w:bCs/>
          <w:spacing w:val="10"/>
          <w:szCs w:val="24"/>
        </w:rPr>
        <w:t xml:space="preserve"> </w:t>
      </w:r>
      <w:r w:rsidR="00E97BE0" w:rsidRPr="00D713F0">
        <w:rPr>
          <w:rFonts w:ascii="Arial" w:hAnsi="Arial" w:cs="Arial"/>
          <w:b/>
          <w:bCs/>
          <w:spacing w:val="-1"/>
          <w:szCs w:val="24"/>
        </w:rPr>
        <w:t>«</w:t>
      </w:r>
      <w:r w:rsidR="00E97BE0" w:rsidRPr="00D713F0">
        <w:rPr>
          <w:rFonts w:ascii="Arial" w:hAnsi="Arial" w:cs="Arial"/>
          <w:b/>
          <w:szCs w:val="24"/>
        </w:rPr>
        <w:t>Συνδρομή στην εξέταση και διεκπεραίωση των εκκρεμών αιτημάτων απονομής κύριας σύνταξης, επικουρικής σύνταξης και εφάπαξ παροχής, καθώς και στη διενέργεια των απαραίτητων διαδικασιών για την εκκαθάρισή τους</w:t>
      </w:r>
      <w:r w:rsidR="00E97BE0" w:rsidRPr="00D713F0">
        <w:rPr>
          <w:rFonts w:ascii="Arial" w:hAnsi="Arial" w:cs="Arial"/>
          <w:b/>
          <w:bCs/>
          <w:spacing w:val="1"/>
          <w:szCs w:val="24"/>
        </w:rPr>
        <w:t>»</w:t>
      </w:r>
      <w:r w:rsidR="00E97BE0" w:rsidRPr="00D713F0">
        <w:rPr>
          <w:rFonts w:ascii="Arial" w:hAnsi="Arial" w:cs="Arial"/>
          <w:b/>
          <w:bCs/>
          <w:szCs w:val="24"/>
        </w:rPr>
        <w:t>,</w:t>
      </w:r>
      <w:r w:rsidR="00E97BE0" w:rsidRPr="00D713F0">
        <w:rPr>
          <w:rFonts w:ascii="Arial" w:hAnsi="Arial" w:cs="Arial"/>
          <w:b/>
          <w:bCs/>
          <w:spacing w:val="6"/>
          <w:szCs w:val="24"/>
        </w:rPr>
        <w:t xml:space="preserve"> </w:t>
      </w:r>
      <w:r w:rsidR="00E97BE0" w:rsidRPr="00D713F0">
        <w:rPr>
          <w:rFonts w:ascii="Arial" w:hAnsi="Arial" w:cs="Arial"/>
          <w:b/>
          <w:bCs/>
          <w:spacing w:val="-1"/>
          <w:szCs w:val="24"/>
        </w:rPr>
        <w:t>σ</w:t>
      </w:r>
      <w:r w:rsidR="00E97BE0" w:rsidRPr="00D713F0">
        <w:rPr>
          <w:rFonts w:ascii="Arial" w:hAnsi="Arial" w:cs="Arial"/>
          <w:b/>
          <w:bCs/>
          <w:spacing w:val="2"/>
          <w:szCs w:val="24"/>
        </w:rPr>
        <w:t>υ</w:t>
      </w:r>
      <w:r w:rsidR="00E97BE0" w:rsidRPr="00D713F0">
        <w:rPr>
          <w:rFonts w:ascii="Arial" w:hAnsi="Arial" w:cs="Arial"/>
          <w:b/>
          <w:bCs/>
          <w:spacing w:val="-4"/>
          <w:szCs w:val="24"/>
        </w:rPr>
        <w:t>ν</w:t>
      </w:r>
      <w:r w:rsidR="00E97BE0" w:rsidRPr="00D713F0">
        <w:rPr>
          <w:rFonts w:ascii="Arial" w:hAnsi="Arial" w:cs="Arial"/>
          <w:b/>
          <w:bCs/>
          <w:szCs w:val="24"/>
        </w:rPr>
        <w:t>ολ</w:t>
      </w:r>
      <w:r w:rsidR="00E97BE0" w:rsidRPr="00D713F0">
        <w:rPr>
          <w:rFonts w:ascii="Arial" w:hAnsi="Arial" w:cs="Arial"/>
          <w:b/>
          <w:bCs/>
          <w:spacing w:val="1"/>
          <w:szCs w:val="24"/>
        </w:rPr>
        <w:t>ι</w:t>
      </w:r>
      <w:r w:rsidR="00E97BE0" w:rsidRPr="00D713F0">
        <w:rPr>
          <w:rFonts w:ascii="Arial" w:hAnsi="Arial" w:cs="Arial"/>
          <w:b/>
          <w:bCs/>
          <w:szCs w:val="24"/>
        </w:rPr>
        <w:t>κής</w:t>
      </w:r>
      <w:r w:rsidR="00E97BE0" w:rsidRPr="00D713F0">
        <w:rPr>
          <w:rFonts w:ascii="Arial" w:hAnsi="Arial" w:cs="Arial"/>
          <w:b/>
          <w:bCs/>
          <w:spacing w:val="4"/>
          <w:szCs w:val="24"/>
        </w:rPr>
        <w:t xml:space="preserve"> </w:t>
      </w:r>
      <w:r w:rsidR="00E97BE0" w:rsidRPr="00D713F0">
        <w:rPr>
          <w:rFonts w:ascii="Arial" w:hAnsi="Arial" w:cs="Arial"/>
          <w:b/>
          <w:bCs/>
          <w:spacing w:val="1"/>
          <w:szCs w:val="24"/>
        </w:rPr>
        <w:t>δ</w:t>
      </w:r>
      <w:r w:rsidR="00E97BE0" w:rsidRPr="00D713F0">
        <w:rPr>
          <w:rFonts w:ascii="Arial" w:hAnsi="Arial" w:cs="Arial"/>
          <w:b/>
          <w:bCs/>
          <w:szCs w:val="24"/>
        </w:rPr>
        <w:t>ι</w:t>
      </w:r>
      <w:r w:rsidR="00E97BE0" w:rsidRPr="00D713F0">
        <w:rPr>
          <w:rFonts w:ascii="Arial" w:hAnsi="Arial" w:cs="Arial"/>
          <w:b/>
          <w:bCs/>
          <w:spacing w:val="-1"/>
          <w:szCs w:val="24"/>
        </w:rPr>
        <w:t>ά</w:t>
      </w:r>
      <w:r w:rsidR="00E97BE0" w:rsidRPr="00D713F0">
        <w:rPr>
          <w:rFonts w:ascii="Arial" w:hAnsi="Arial" w:cs="Arial"/>
          <w:b/>
          <w:bCs/>
          <w:szCs w:val="24"/>
        </w:rPr>
        <w:t>ρκει</w:t>
      </w:r>
      <w:r w:rsidR="00E97BE0" w:rsidRPr="00D713F0">
        <w:rPr>
          <w:rFonts w:ascii="Arial" w:hAnsi="Arial" w:cs="Arial"/>
          <w:b/>
          <w:bCs/>
          <w:spacing w:val="-1"/>
          <w:szCs w:val="24"/>
        </w:rPr>
        <w:t>α</w:t>
      </w:r>
      <w:r w:rsidR="00E97BE0" w:rsidRPr="00D713F0">
        <w:rPr>
          <w:rFonts w:ascii="Arial" w:hAnsi="Arial" w:cs="Arial"/>
          <w:b/>
          <w:bCs/>
          <w:szCs w:val="24"/>
        </w:rPr>
        <w:t>ς</w:t>
      </w:r>
      <w:r w:rsidR="00E97BE0" w:rsidRPr="00D713F0">
        <w:rPr>
          <w:rFonts w:ascii="Arial" w:hAnsi="Arial" w:cs="Arial"/>
          <w:b/>
          <w:bCs/>
          <w:spacing w:val="4"/>
          <w:szCs w:val="24"/>
        </w:rPr>
        <w:t xml:space="preserve"> δεκατεσσάρων </w:t>
      </w:r>
      <w:r w:rsidR="00E97BE0" w:rsidRPr="00D713F0">
        <w:rPr>
          <w:rFonts w:ascii="Arial" w:hAnsi="Arial" w:cs="Arial"/>
          <w:b/>
          <w:bCs/>
          <w:szCs w:val="24"/>
        </w:rPr>
        <w:t>(14)</w:t>
      </w:r>
      <w:r w:rsidR="00E97BE0" w:rsidRPr="00D713F0">
        <w:rPr>
          <w:rFonts w:ascii="Arial" w:hAnsi="Arial" w:cs="Arial"/>
          <w:b/>
          <w:bCs/>
          <w:spacing w:val="3"/>
          <w:szCs w:val="24"/>
        </w:rPr>
        <w:t xml:space="preserve"> μηνών</w:t>
      </w:r>
      <w:r w:rsidR="005A2D83" w:rsidRPr="00D713F0">
        <w:rPr>
          <w:rFonts w:ascii="Arial" w:hAnsi="Arial" w:cs="Arial"/>
          <w:b/>
          <w:szCs w:val="24"/>
        </w:rPr>
        <w:t>.</w:t>
      </w:r>
      <w:r w:rsidR="008C17DF" w:rsidRPr="00D713F0">
        <w:rPr>
          <w:rFonts w:ascii="Arial" w:hAnsi="Arial" w:cs="Arial"/>
          <w:b/>
          <w:szCs w:val="24"/>
        </w:rPr>
        <w:t xml:space="preserve"> </w:t>
      </w:r>
      <w:r w:rsidR="00BF6C08" w:rsidRPr="00D713F0">
        <w:rPr>
          <w:rFonts w:ascii="Arial" w:hAnsi="Arial" w:cs="Arial"/>
          <w:b/>
          <w:szCs w:val="24"/>
        </w:rPr>
        <w:t xml:space="preserve">Στο πλαίσιο του έργου αυτού </w:t>
      </w:r>
      <w:r w:rsidR="000042CE" w:rsidRPr="00D713F0">
        <w:rPr>
          <w:rFonts w:ascii="Arial" w:hAnsi="Arial" w:cs="Arial"/>
          <w:b/>
          <w:szCs w:val="24"/>
        </w:rPr>
        <w:t xml:space="preserve">θα απασχοληθεί </w:t>
      </w:r>
      <w:r w:rsidR="00BF6C08" w:rsidRPr="00D713F0">
        <w:rPr>
          <w:rFonts w:ascii="Arial" w:hAnsi="Arial" w:cs="Arial"/>
          <w:b/>
          <w:szCs w:val="24"/>
        </w:rPr>
        <w:t xml:space="preserve">ανά τόπο εκτέλεσης, ειδικότητα </w:t>
      </w:r>
      <w:r w:rsidR="008A3E32" w:rsidRPr="00D713F0">
        <w:rPr>
          <w:rFonts w:ascii="Arial" w:hAnsi="Arial" w:cs="Arial"/>
          <w:b/>
          <w:szCs w:val="24"/>
        </w:rPr>
        <w:t xml:space="preserve">και διάρκεια σύμβασης </w:t>
      </w:r>
      <w:r w:rsidR="000042CE" w:rsidRPr="00D713F0">
        <w:rPr>
          <w:rFonts w:ascii="Arial" w:hAnsi="Arial" w:cs="Arial"/>
          <w:b/>
          <w:szCs w:val="24"/>
        </w:rPr>
        <w:t xml:space="preserve">ο </w:t>
      </w:r>
      <w:r w:rsidR="00353E2B" w:rsidRPr="00D713F0">
        <w:rPr>
          <w:rFonts w:ascii="Arial" w:hAnsi="Arial" w:cs="Arial"/>
          <w:b/>
          <w:szCs w:val="24"/>
        </w:rPr>
        <w:t xml:space="preserve">εξής </w:t>
      </w:r>
      <w:r w:rsidR="000042CE" w:rsidRPr="00D713F0">
        <w:rPr>
          <w:rFonts w:ascii="Arial" w:hAnsi="Arial" w:cs="Arial"/>
          <w:b/>
          <w:szCs w:val="24"/>
        </w:rPr>
        <w:t xml:space="preserve">αριθμός </w:t>
      </w:r>
      <w:r w:rsidR="00F732B6" w:rsidRPr="00D713F0">
        <w:rPr>
          <w:rFonts w:ascii="Arial" w:hAnsi="Arial" w:cs="Arial"/>
          <w:b/>
          <w:szCs w:val="24"/>
        </w:rPr>
        <w:t>ατόμων</w:t>
      </w:r>
      <w:r w:rsidR="005B0D55" w:rsidRPr="00D713F0">
        <w:rPr>
          <w:rFonts w:ascii="Arial" w:hAnsi="Arial" w:cs="Arial"/>
          <w:b/>
          <w:szCs w:val="24"/>
        </w:rPr>
        <w:t xml:space="preserve"> </w:t>
      </w:r>
      <w:r w:rsidR="001510E5" w:rsidRPr="00D713F0">
        <w:rPr>
          <w:rFonts w:ascii="Arial" w:hAnsi="Arial" w:cs="Arial"/>
          <w:b/>
          <w:szCs w:val="24"/>
        </w:rPr>
        <w:t>(βλ. </w:t>
      </w:r>
      <w:r w:rsidR="0073722A" w:rsidRPr="00D713F0">
        <w:rPr>
          <w:rFonts w:ascii="Arial" w:hAnsi="Arial" w:cs="Arial"/>
          <w:b/>
          <w:szCs w:val="24"/>
        </w:rPr>
        <w:t>ΠΙΝΑΚΑ </w:t>
      </w:r>
      <w:r w:rsidR="005B0D55" w:rsidRPr="00D713F0">
        <w:rPr>
          <w:rFonts w:ascii="Arial" w:hAnsi="Arial" w:cs="Arial"/>
          <w:b/>
          <w:szCs w:val="24"/>
        </w:rPr>
        <w:t>Α)</w:t>
      </w:r>
      <w:r w:rsidR="008B3D31" w:rsidRPr="00D713F0">
        <w:rPr>
          <w:rFonts w:ascii="Arial" w:hAnsi="Arial" w:cs="Arial"/>
          <w:b/>
          <w:szCs w:val="24"/>
        </w:rPr>
        <w:t>,</w:t>
      </w:r>
      <w:r w:rsidR="00BA1E7B" w:rsidRPr="00D713F0">
        <w:rPr>
          <w:rFonts w:ascii="Arial" w:hAnsi="Arial" w:cs="Arial"/>
          <w:b/>
          <w:szCs w:val="24"/>
        </w:rPr>
        <w:t xml:space="preserve"> </w:t>
      </w:r>
      <w:r w:rsidR="000042CE" w:rsidRPr="00D713F0">
        <w:rPr>
          <w:rFonts w:ascii="Arial" w:hAnsi="Arial" w:cs="Arial"/>
          <w:b/>
          <w:szCs w:val="24"/>
        </w:rPr>
        <w:t xml:space="preserve">με τα αντίστοιχα απαιτούμενα </w:t>
      </w:r>
      <w:r w:rsidR="00BF6C08" w:rsidRPr="00D713F0">
        <w:rPr>
          <w:rFonts w:ascii="Arial" w:hAnsi="Arial" w:cs="Arial"/>
          <w:b/>
          <w:szCs w:val="24"/>
        </w:rPr>
        <w:t>(</w:t>
      </w:r>
      <w:r w:rsidR="000042CE" w:rsidRPr="00D713F0">
        <w:rPr>
          <w:rFonts w:ascii="Arial" w:hAnsi="Arial" w:cs="Arial"/>
          <w:b/>
          <w:szCs w:val="24"/>
        </w:rPr>
        <w:t xml:space="preserve">τυπικά </w:t>
      </w:r>
      <w:r w:rsidR="00EE4119" w:rsidRPr="00D713F0">
        <w:rPr>
          <w:rFonts w:ascii="Arial" w:hAnsi="Arial" w:cs="Arial"/>
          <w:b/>
          <w:szCs w:val="24"/>
        </w:rPr>
        <w:t xml:space="preserve">και τυχόν </w:t>
      </w:r>
      <w:r w:rsidR="000042CE" w:rsidRPr="00D713F0">
        <w:rPr>
          <w:rFonts w:ascii="Arial" w:hAnsi="Arial" w:cs="Arial"/>
          <w:b/>
          <w:szCs w:val="24"/>
        </w:rPr>
        <w:t>πρόσθετα) προσόντα</w:t>
      </w:r>
      <w:r w:rsidR="005B0D55" w:rsidRPr="00D713F0">
        <w:rPr>
          <w:rFonts w:ascii="Arial" w:hAnsi="Arial" w:cs="Arial"/>
          <w:b/>
          <w:szCs w:val="24"/>
        </w:rPr>
        <w:t xml:space="preserve"> </w:t>
      </w:r>
      <w:r w:rsidR="001510E5" w:rsidRPr="00D713F0">
        <w:rPr>
          <w:rFonts w:ascii="Arial" w:hAnsi="Arial" w:cs="Arial"/>
          <w:b/>
          <w:szCs w:val="24"/>
        </w:rPr>
        <w:t>(βλ. </w:t>
      </w:r>
      <w:r w:rsidR="0073722A" w:rsidRPr="00D713F0">
        <w:rPr>
          <w:rFonts w:ascii="Arial" w:hAnsi="Arial" w:cs="Arial"/>
          <w:b/>
          <w:szCs w:val="24"/>
        </w:rPr>
        <w:t>ΠΙΝΑΚΑ </w:t>
      </w:r>
      <w:r w:rsidR="005B0D55" w:rsidRPr="00D713F0">
        <w:rPr>
          <w:rFonts w:ascii="Arial" w:hAnsi="Arial" w:cs="Arial"/>
          <w:b/>
          <w:szCs w:val="24"/>
        </w:rPr>
        <w:t>Β)</w:t>
      </w:r>
      <w:r w:rsidR="000042CE" w:rsidRPr="00D713F0">
        <w:rPr>
          <w:rFonts w:ascii="Arial" w:hAnsi="Arial" w:cs="Arial"/>
          <w:b/>
          <w:szCs w:val="24"/>
        </w:rPr>
        <w:t>:</w:t>
      </w:r>
    </w:p>
    <w:p w:rsidR="00BE1196" w:rsidRPr="00D713F0" w:rsidRDefault="00BE1196" w:rsidP="00240851">
      <w:pPr>
        <w:tabs>
          <w:tab w:val="left" w:pos="0"/>
          <w:tab w:val="left" w:pos="567"/>
        </w:tabs>
        <w:jc w:val="both"/>
        <w:rPr>
          <w:rFonts w:ascii="Arial" w:hAnsi="Arial" w:cs="Arial"/>
          <w:b/>
          <w:sz w:val="27"/>
          <w:szCs w:val="27"/>
        </w:rPr>
      </w:pPr>
    </w:p>
    <w:p w:rsidR="00044AB0" w:rsidRPr="00D713F0" w:rsidRDefault="00044AB0" w:rsidP="00240851">
      <w:pPr>
        <w:tabs>
          <w:tab w:val="left" w:pos="0"/>
          <w:tab w:val="left" w:pos="567"/>
        </w:tabs>
        <w:jc w:val="both"/>
        <w:rPr>
          <w:rFonts w:ascii="Arial" w:hAnsi="Arial" w:cs="Arial"/>
          <w:b/>
          <w:sz w:val="20"/>
          <w:lang w:val="en-US"/>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623"/>
        <w:gridCol w:w="2976"/>
        <w:gridCol w:w="2410"/>
        <w:gridCol w:w="1559"/>
        <w:gridCol w:w="1196"/>
      </w:tblGrid>
      <w:tr w:rsidR="00113DE7" w:rsidRPr="00D713F0" w:rsidTr="00974999">
        <w:trPr>
          <w:trHeight w:val="284"/>
          <w:tblHeader/>
          <w:jc w:val="center"/>
        </w:trPr>
        <w:tc>
          <w:tcPr>
            <w:tcW w:w="9764" w:type="dxa"/>
            <w:gridSpan w:val="5"/>
            <w:tcBorders>
              <w:top w:val="single" w:sz="4" w:space="0" w:color="auto"/>
              <w:left w:val="single" w:sz="4" w:space="0" w:color="auto"/>
              <w:bottom w:val="single" w:sz="4" w:space="0" w:color="auto"/>
              <w:right w:val="single" w:sz="4" w:space="0" w:color="auto"/>
            </w:tcBorders>
            <w:shd w:val="clear" w:color="auto" w:fill="FFFFD9"/>
            <w:vAlign w:val="center"/>
          </w:tcPr>
          <w:p w:rsidR="00113DE7" w:rsidRPr="00D713F0" w:rsidRDefault="00113DE7" w:rsidP="00D713F0">
            <w:pPr>
              <w:tabs>
                <w:tab w:val="left" w:pos="567"/>
              </w:tabs>
              <w:jc w:val="center"/>
              <w:rPr>
                <w:rFonts w:ascii="Arial" w:hAnsi="Arial" w:cs="Arial"/>
                <w:b/>
                <w:sz w:val="20"/>
              </w:rPr>
            </w:pPr>
            <w:r w:rsidRPr="00D713F0">
              <w:rPr>
                <w:rFonts w:ascii="Arial" w:hAnsi="Arial" w:cs="Arial"/>
                <w:b/>
                <w:sz w:val="20"/>
              </w:rPr>
              <w:t xml:space="preserve">ΠΙΝΑΚΑΣ Α: ΕΠΙΛΟΓΕΣ ΑΠΑΣΧΟΛΗΣΗΣ </w:t>
            </w:r>
          </w:p>
        </w:tc>
      </w:tr>
      <w:tr w:rsidR="00113DE7" w:rsidRPr="00D713F0" w:rsidTr="00974999">
        <w:trPr>
          <w:trHeight w:val="561"/>
          <w:tblHeader/>
          <w:jc w:val="center"/>
        </w:trPr>
        <w:tc>
          <w:tcPr>
            <w:tcW w:w="1623" w:type="dxa"/>
            <w:tcBorders>
              <w:top w:val="single" w:sz="4" w:space="0" w:color="auto"/>
              <w:left w:val="single" w:sz="4" w:space="0" w:color="auto"/>
              <w:bottom w:val="single" w:sz="4" w:space="0" w:color="auto"/>
              <w:right w:val="single" w:sz="4" w:space="0" w:color="auto"/>
            </w:tcBorders>
            <w:vAlign w:val="center"/>
          </w:tcPr>
          <w:p w:rsidR="00113DE7" w:rsidRPr="00D713F0" w:rsidRDefault="00113DE7" w:rsidP="00974999">
            <w:pPr>
              <w:tabs>
                <w:tab w:val="left" w:pos="567"/>
              </w:tabs>
              <w:jc w:val="center"/>
              <w:rPr>
                <w:rFonts w:ascii="Arial" w:hAnsi="Arial" w:cs="Arial"/>
                <w:b/>
                <w:sz w:val="20"/>
              </w:rPr>
            </w:pPr>
            <w:r w:rsidRPr="00D713F0">
              <w:rPr>
                <w:rFonts w:ascii="Arial" w:hAnsi="Arial" w:cs="Arial"/>
                <w:b/>
                <w:sz w:val="20"/>
              </w:rPr>
              <w:t xml:space="preserve">Κωδικός </w:t>
            </w:r>
          </w:p>
          <w:p w:rsidR="00113DE7" w:rsidRPr="00D713F0" w:rsidRDefault="00113DE7" w:rsidP="00974999">
            <w:pPr>
              <w:tabs>
                <w:tab w:val="left" w:pos="567"/>
              </w:tabs>
              <w:jc w:val="center"/>
              <w:rPr>
                <w:rFonts w:ascii="Arial" w:hAnsi="Arial" w:cs="Arial"/>
                <w:b/>
                <w:sz w:val="20"/>
              </w:rPr>
            </w:pPr>
            <w:r w:rsidRPr="00D713F0">
              <w:rPr>
                <w:rFonts w:ascii="Arial" w:hAnsi="Arial" w:cs="Arial"/>
                <w:b/>
                <w:sz w:val="20"/>
              </w:rPr>
              <w:t>απασχόλησης</w:t>
            </w:r>
          </w:p>
        </w:tc>
        <w:tc>
          <w:tcPr>
            <w:tcW w:w="2976" w:type="dxa"/>
            <w:tcBorders>
              <w:top w:val="single" w:sz="4" w:space="0" w:color="auto"/>
              <w:left w:val="single" w:sz="4" w:space="0" w:color="auto"/>
              <w:bottom w:val="single" w:sz="4" w:space="0" w:color="auto"/>
              <w:right w:val="single" w:sz="4" w:space="0" w:color="auto"/>
            </w:tcBorders>
            <w:vAlign w:val="center"/>
          </w:tcPr>
          <w:p w:rsidR="00113DE7" w:rsidRPr="00D713F0" w:rsidRDefault="00113DE7" w:rsidP="00974999">
            <w:pPr>
              <w:tabs>
                <w:tab w:val="left" w:pos="567"/>
              </w:tabs>
              <w:jc w:val="center"/>
              <w:rPr>
                <w:rFonts w:ascii="Arial" w:hAnsi="Arial" w:cs="Arial"/>
                <w:b/>
                <w:sz w:val="20"/>
              </w:rPr>
            </w:pPr>
            <w:r w:rsidRPr="00D713F0">
              <w:rPr>
                <w:rFonts w:ascii="Arial" w:hAnsi="Arial" w:cs="Arial"/>
                <w:b/>
                <w:sz w:val="20"/>
              </w:rPr>
              <w:t>Τόπος εκτέλεσης</w:t>
            </w:r>
          </w:p>
        </w:tc>
        <w:tc>
          <w:tcPr>
            <w:tcW w:w="2410" w:type="dxa"/>
            <w:tcBorders>
              <w:top w:val="single" w:sz="4" w:space="0" w:color="auto"/>
              <w:left w:val="single" w:sz="4" w:space="0" w:color="auto"/>
              <w:bottom w:val="single" w:sz="4" w:space="0" w:color="auto"/>
              <w:right w:val="single" w:sz="4" w:space="0" w:color="auto"/>
            </w:tcBorders>
            <w:vAlign w:val="center"/>
          </w:tcPr>
          <w:p w:rsidR="00113DE7" w:rsidRPr="00D713F0" w:rsidRDefault="00113DE7" w:rsidP="00974999">
            <w:pPr>
              <w:tabs>
                <w:tab w:val="left" w:pos="567"/>
              </w:tabs>
              <w:jc w:val="center"/>
              <w:rPr>
                <w:rFonts w:ascii="Arial" w:hAnsi="Arial" w:cs="Arial"/>
                <w:b/>
                <w:sz w:val="20"/>
              </w:rPr>
            </w:pPr>
            <w:r w:rsidRPr="00D713F0">
              <w:rPr>
                <w:rFonts w:ascii="Arial" w:hAnsi="Arial" w:cs="Arial"/>
                <w:b/>
                <w:sz w:val="20"/>
              </w:rPr>
              <w:t>Ειδικότητα</w:t>
            </w:r>
          </w:p>
        </w:tc>
        <w:tc>
          <w:tcPr>
            <w:tcW w:w="1559" w:type="dxa"/>
            <w:tcBorders>
              <w:top w:val="single" w:sz="4" w:space="0" w:color="auto"/>
              <w:left w:val="single" w:sz="4" w:space="0" w:color="auto"/>
              <w:bottom w:val="single" w:sz="4" w:space="0" w:color="auto"/>
              <w:right w:val="single" w:sz="4" w:space="0" w:color="auto"/>
            </w:tcBorders>
            <w:vAlign w:val="center"/>
          </w:tcPr>
          <w:p w:rsidR="00113DE7" w:rsidRPr="00D713F0" w:rsidRDefault="00113DE7" w:rsidP="00974999">
            <w:pPr>
              <w:tabs>
                <w:tab w:val="left" w:pos="567"/>
              </w:tabs>
              <w:jc w:val="center"/>
              <w:rPr>
                <w:rFonts w:ascii="Arial" w:hAnsi="Arial" w:cs="Arial"/>
                <w:b/>
                <w:sz w:val="20"/>
              </w:rPr>
            </w:pPr>
            <w:r w:rsidRPr="00D713F0">
              <w:rPr>
                <w:rFonts w:ascii="Arial" w:hAnsi="Arial" w:cs="Arial"/>
                <w:b/>
                <w:sz w:val="20"/>
              </w:rPr>
              <w:t>Διάρκεια σύμβασης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3DE7" w:rsidRPr="00D713F0" w:rsidRDefault="00113DE7" w:rsidP="00974999">
            <w:pPr>
              <w:tabs>
                <w:tab w:val="left" w:pos="567"/>
              </w:tabs>
              <w:jc w:val="center"/>
              <w:rPr>
                <w:rFonts w:ascii="Arial" w:hAnsi="Arial" w:cs="Arial"/>
                <w:b/>
                <w:sz w:val="20"/>
              </w:rPr>
            </w:pPr>
            <w:r w:rsidRPr="00D713F0">
              <w:rPr>
                <w:rFonts w:ascii="Arial" w:hAnsi="Arial" w:cs="Arial"/>
                <w:b/>
                <w:sz w:val="20"/>
              </w:rPr>
              <w:t>Αριθμός</w:t>
            </w:r>
          </w:p>
          <w:p w:rsidR="00113DE7" w:rsidRPr="00D713F0" w:rsidRDefault="00113DE7" w:rsidP="00974999">
            <w:pPr>
              <w:tabs>
                <w:tab w:val="left" w:pos="567"/>
              </w:tabs>
              <w:jc w:val="center"/>
              <w:rPr>
                <w:rFonts w:ascii="Arial" w:hAnsi="Arial" w:cs="Arial"/>
                <w:b/>
                <w:sz w:val="20"/>
              </w:rPr>
            </w:pPr>
            <w:r w:rsidRPr="00D713F0">
              <w:rPr>
                <w:rFonts w:ascii="Arial" w:hAnsi="Arial" w:cs="Arial"/>
                <w:b/>
                <w:sz w:val="20"/>
              </w:rPr>
              <w:t>ατόμων</w:t>
            </w:r>
          </w:p>
        </w:tc>
      </w:tr>
      <w:tr w:rsidR="00D713F0" w:rsidRPr="00D713F0" w:rsidTr="00D713F0">
        <w:trPr>
          <w:trHeight w:val="454"/>
          <w:jc w:val="center"/>
        </w:trPr>
        <w:tc>
          <w:tcPr>
            <w:tcW w:w="1623" w:type="dxa"/>
            <w:tcBorders>
              <w:top w:val="single" w:sz="4" w:space="0" w:color="auto"/>
              <w:left w:val="single" w:sz="4" w:space="0" w:color="auto"/>
              <w:bottom w:val="single" w:sz="4" w:space="0" w:color="auto"/>
              <w:right w:val="single" w:sz="4" w:space="0" w:color="auto"/>
            </w:tcBorders>
            <w:vAlign w:val="center"/>
          </w:tcPr>
          <w:p w:rsidR="00D713F0" w:rsidRPr="00D713F0" w:rsidRDefault="00D713F0" w:rsidP="00D713F0">
            <w:pPr>
              <w:widowControl w:val="0"/>
              <w:autoSpaceDE w:val="0"/>
              <w:autoSpaceDN w:val="0"/>
              <w:adjustRightInd w:val="0"/>
              <w:jc w:val="center"/>
              <w:rPr>
                <w:rFonts w:ascii="Arial Narrow" w:hAnsi="Arial Narrow" w:cs="Arial"/>
                <w:b/>
                <w:sz w:val="22"/>
                <w:szCs w:val="22"/>
              </w:rPr>
            </w:pPr>
          </w:p>
          <w:p w:rsidR="00D713F0" w:rsidRPr="00D713F0" w:rsidRDefault="00D713F0" w:rsidP="00D713F0">
            <w:pPr>
              <w:widowControl w:val="0"/>
              <w:autoSpaceDE w:val="0"/>
              <w:autoSpaceDN w:val="0"/>
              <w:adjustRightInd w:val="0"/>
              <w:ind w:left="587" w:right="564"/>
              <w:jc w:val="center"/>
              <w:rPr>
                <w:rFonts w:ascii="Arial Narrow" w:hAnsi="Arial Narrow" w:cs="Arial"/>
                <w:b/>
                <w:sz w:val="22"/>
                <w:szCs w:val="22"/>
              </w:rPr>
            </w:pPr>
            <w:r w:rsidRPr="00D713F0">
              <w:rPr>
                <w:rFonts w:ascii="Arial Narrow" w:hAnsi="Arial Narrow" w:cs="Arial"/>
                <w:b/>
                <w:sz w:val="22"/>
                <w:szCs w:val="22"/>
              </w:rPr>
              <w:t>100</w:t>
            </w:r>
          </w:p>
        </w:tc>
        <w:tc>
          <w:tcPr>
            <w:tcW w:w="2976" w:type="dxa"/>
            <w:tcBorders>
              <w:top w:val="single" w:sz="4" w:space="0" w:color="auto"/>
              <w:left w:val="single" w:sz="4" w:space="0" w:color="auto"/>
              <w:bottom w:val="single" w:sz="4" w:space="0" w:color="auto"/>
              <w:right w:val="single" w:sz="4" w:space="0" w:color="auto"/>
            </w:tcBorders>
            <w:vAlign w:val="center"/>
          </w:tcPr>
          <w:p w:rsidR="00D713F0" w:rsidRDefault="00D713F0" w:rsidP="00D713F0">
            <w:pPr>
              <w:widowControl w:val="0"/>
              <w:autoSpaceDE w:val="0"/>
              <w:autoSpaceDN w:val="0"/>
              <w:adjustRightInd w:val="0"/>
              <w:ind w:left="343" w:right="324"/>
              <w:jc w:val="center"/>
              <w:rPr>
                <w:rFonts w:ascii="Arial Narrow" w:hAnsi="Arial Narrow" w:cs="Arial"/>
                <w:b/>
                <w:bCs/>
                <w:sz w:val="22"/>
                <w:szCs w:val="22"/>
              </w:rPr>
            </w:pPr>
            <w:r w:rsidRPr="00D713F0">
              <w:rPr>
                <w:rFonts w:ascii="Arial Narrow" w:hAnsi="Arial Narrow" w:cs="Arial"/>
                <w:b/>
                <w:bCs/>
                <w:spacing w:val="-5"/>
                <w:sz w:val="22"/>
                <w:szCs w:val="22"/>
              </w:rPr>
              <w:t>Α</w:t>
            </w:r>
            <w:r w:rsidRPr="00D713F0">
              <w:rPr>
                <w:rFonts w:ascii="Arial Narrow" w:hAnsi="Arial Narrow" w:cs="Arial"/>
                <w:b/>
                <w:bCs/>
                <w:spacing w:val="3"/>
                <w:sz w:val="22"/>
                <w:szCs w:val="22"/>
              </w:rPr>
              <w:t>Θ</w:t>
            </w:r>
            <w:r w:rsidRPr="00D713F0">
              <w:rPr>
                <w:rFonts w:ascii="Arial Narrow" w:hAnsi="Arial Narrow" w:cs="Arial"/>
                <w:b/>
                <w:bCs/>
                <w:sz w:val="22"/>
                <w:szCs w:val="22"/>
              </w:rPr>
              <w:t>Η</w:t>
            </w:r>
            <w:r w:rsidRPr="00D713F0">
              <w:rPr>
                <w:rFonts w:ascii="Arial Narrow" w:hAnsi="Arial Narrow" w:cs="Arial"/>
                <w:b/>
                <w:bCs/>
                <w:spacing w:val="4"/>
                <w:sz w:val="22"/>
                <w:szCs w:val="22"/>
              </w:rPr>
              <w:t>Ν</w:t>
            </w:r>
            <w:r w:rsidRPr="00D713F0">
              <w:rPr>
                <w:rFonts w:ascii="Arial Narrow" w:hAnsi="Arial Narrow" w:cs="Arial"/>
                <w:b/>
                <w:bCs/>
                <w:sz w:val="22"/>
                <w:szCs w:val="22"/>
              </w:rPr>
              <w:t xml:space="preserve">Α </w:t>
            </w:r>
          </w:p>
          <w:p w:rsidR="00D713F0" w:rsidRDefault="00D713F0" w:rsidP="00D713F0">
            <w:pPr>
              <w:widowControl w:val="0"/>
              <w:autoSpaceDE w:val="0"/>
              <w:autoSpaceDN w:val="0"/>
              <w:adjustRightInd w:val="0"/>
              <w:ind w:left="343" w:right="324"/>
              <w:jc w:val="center"/>
              <w:rPr>
                <w:rFonts w:ascii="Arial Narrow" w:hAnsi="Arial Narrow" w:cs="Arial"/>
                <w:b/>
                <w:bCs/>
                <w:spacing w:val="-4"/>
                <w:sz w:val="22"/>
                <w:szCs w:val="22"/>
              </w:rPr>
            </w:pPr>
            <w:r w:rsidRPr="00D713F0">
              <w:rPr>
                <w:rFonts w:ascii="Arial Narrow" w:hAnsi="Arial Narrow" w:cs="Arial"/>
                <w:b/>
                <w:bCs/>
                <w:sz w:val="22"/>
                <w:szCs w:val="22"/>
              </w:rPr>
              <w:t>(Δ</w:t>
            </w:r>
            <w:r w:rsidRPr="00D713F0">
              <w:rPr>
                <w:rFonts w:ascii="Arial Narrow" w:hAnsi="Arial Narrow" w:cs="Arial"/>
                <w:b/>
                <w:bCs/>
                <w:spacing w:val="-1"/>
                <w:sz w:val="22"/>
                <w:szCs w:val="22"/>
              </w:rPr>
              <w:t>ή</w:t>
            </w:r>
            <w:r w:rsidRPr="00D713F0">
              <w:rPr>
                <w:rFonts w:ascii="Arial Narrow" w:hAnsi="Arial Narrow" w:cs="Arial"/>
                <w:b/>
                <w:bCs/>
                <w:sz w:val="22"/>
                <w:szCs w:val="22"/>
              </w:rPr>
              <w:t>μ</w:t>
            </w:r>
            <w:r w:rsidRPr="00D713F0">
              <w:rPr>
                <w:rFonts w:ascii="Arial Narrow" w:hAnsi="Arial Narrow" w:cs="Arial"/>
                <w:b/>
                <w:bCs/>
                <w:spacing w:val="-1"/>
                <w:sz w:val="22"/>
                <w:szCs w:val="22"/>
              </w:rPr>
              <w:t>ο</w:t>
            </w:r>
            <w:r w:rsidRPr="00D713F0">
              <w:rPr>
                <w:rFonts w:ascii="Arial Narrow" w:hAnsi="Arial Narrow" w:cs="Arial"/>
                <w:b/>
                <w:bCs/>
                <w:sz w:val="22"/>
                <w:szCs w:val="22"/>
              </w:rPr>
              <w:t>ς</w:t>
            </w:r>
            <w:r w:rsidRPr="00D713F0">
              <w:rPr>
                <w:rFonts w:ascii="Arial Narrow" w:hAnsi="Arial Narrow" w:cs="Arial"/>
                <w:b/>
                <w:bCs/>
                <w:spacing w:val="5"/>
                <w:sz w:val="22"/>
                <w:szCs w:val="22"/>
              </w:rPr>
              <w:t xml:space="preserve"> </w:t>
            </w:r>
            <w:r w:rsidRPr="00D713F0">
              <w:rPr>
                <w:rFonts w:ascii="Arial Narrow" w:hAnsi="Arial Narrow" w:cs="Arial"/>
                <w:b/>
                <w:bCs/>
                <w:spacing w:val="-5"/>
                <w:sz w:val="22"/>
                <w:szCs w:val="22"/>
              </w:rPr>
              <w:t>Α</w:t>
            </w:r>
            <w:r w:rsidRPr="00D713F0">
              <w:rPr>
                <w:rFonts w:ascii="Arial Narrow" w:hAnsi="Arial Narrow" w:cs="Arial"/>
                <w:b/>
                <w:bCs/>
                <w:sz w:val="22"/>
                <w:szCs w:val="22"/>
              </w:rPr>
              <w:t>θ</w:t>
            </w:r>
            <w:r w:rsidRPr="00D713F0">
              <w:rPr>
                <w:rFonts w:ascii="Arial Narrow" w:hAnsi="Arial Narrow" w:cs="Arial"/>
                <w:b/>
                <w:bCs/>
                <w:spacing w:val="2"/>
                <w:sz w:val="22"/>
                <w:szCs w:val="22"/>
              </w:rPr>
              <w:t>η</w:t>
            </w:r>
            <w:r w:rsidRPr="00D713F0">
              <w:rPr>
                <w:rFonts w:ascii="Arial Narrow" w:hAnsi="Arial Narrow" w:cs="Arial"/>
                <w:b/>
                <w:bCs/>
                <w:spacing w:val="-1"/>
                <w:sz w:val="22"/>
                <w:szCs w:val="22"/>
              </w:rPr>
              <w:t>να</w:t>
            </w:r>
            <w:r w:rsidRPr="00D713F0">
              <w:rPr>
                <w:rFonts w:ascii="Arial Narrow" w:hAnsi="Arial Narrow" w:cs="Arial"/>
                <w:b/>
                <w:bCs/>
                <w:sz w:val="22"/>
                <w:szCs w:val="22"/>
              </w:rPr>
              <w:t>ί</w:t>
            </w:r>
            <w:r w:rsidRPr="00D713F0">
              <w:rPr>
                <w:rFonts w:ascii="Arial Narrow" w:hAnsi="Arial Narrow" w:cs="Arial"/>
                <w:b/>
                <w:bCs/>
                <w:spacing w:val="4"/>
                <w:sz w:val="22"/>
                <w:szCs w:val="22"/>
              </w:rPr>
              <w:t>ω</w:t>
            </w:r>
            <w:r w:rsidRPr="00D713F0">
              <w:rPr>
                <w:rFonts w:ascii="Arial Narrow" w:hAnsi="Arial Narrow" w:cs="Arial"/>
                <w:b/>
                <w:bCs/>
                <w:spacing w:val="-4"/>
                <w:sz w:val="22"/>
                <w:szCs w:val="22"/>
              </w:rPr>
              <w:t>ν</w:t>
            </w:r>
            <w:r>
              <w:rPr>
                <w:rFonts w:ascii="Arial Narrow" w:hAnsi="Arial Narrow" w:cs="Arial"/>
                <w:b/>
                <w:bCs/>
                <w:spacing w:val="-4"/>
                <w:sz w:val="22"/>
                <w:szCs w:val="22"/>
              </w:rPr>
              <w:t>,</w:t>
            </w:r>
          </w:p>
          <w:p w:rsidR="00D713F0" w:rsidRPr="00D713F0" w:rsidRDefault="00D713F0" w:rsidP="00D713F0">
            <w:pPr>
              <w:widowControl w:val="0"/>
              <w:autoSpaceDE w:val="0"/>
              <w:autoSpaceDN w:val="0"/>
              <w:adjustRightInd w:val="0"/>
              <w:ind w:left="343" w:right="324"/>
              <w:jc w:val="center"/>
              <w:rPr>
                <w:rFonts w:ascii="Arial Narrow" w:hAnsi="Arial Narrow" w:cs="Arial"/>
                <w:b/>
                <w:sz w:val="22"/>
                <w:szCs w:val="22"/>
              </w:rPr>
            </w:pPr>
            <w:r>
              <w:rPr>
                <w:rFonts w:ascii="Arial Narrow" w:hAnsi="Arial Narrow" w:cs="Arial"/>
                <w:b/>
                <w:bCs/>
                <w:spacing w:val="-4"/>
                <w:sz w:val="22"/>
                <w:szCs w:val="22"/>
              </w:rPr>
              <w:t>Περιφερειακή Ενότητα Κεντρικού Τομέα Αθηνών</w:t>
            </w:r>
            <w:r w:rsidRPr="00D713F0">
              <w:rPr>
                <w:rFonts w:ascii="Arial Narrow" w:hAnsi="Arial Narrow" w:cs="Arial"/>
                <w:b/>
                <w:bCs/>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713F0" w:rsidRPr="00D713F0" w:rsidRDefault="00D713F0" w:rsidP="00D713F0">
            <w:pPr>
              <w:widowControl w:val="0"/>
              <w:autoSpaceDE w:val="0"/>
              <w:autoSpaceDN w:val="0"/>
              <w:adjustRightInd w:val="0"/>
              <w:jc w:val="center"/>
              <w:rPr>
                <w:rFonts w:ascii="Arial Narrow" w:hAnsi="Arial Narrow" w:cs="Arial"/>
                <w:b/>
                <w:sz w:val="22"/>
                <w:szCs w:val="22"/>
              </w:rPr>
            </w:pPr>
          </w:p>
          <w:p w:rsidR="00D713F0" w:rsidRPr="00D713F0" w:rsidRDefault="007F754A" w:rsidP="00D713F0">
            <w:pPr>
              <w:widowControl w:val="0"/>
              <w:autoSpaceDE w:val="0"/>
              <w:autoSpaceDN w:val="0"/>
              <w:adjustRightInd w:val="0"/>
              <w:ind w:left="294" w:right="212"/>
              <w:jc w:val="center"/>
              <w:rPr>
                <w:rFonts w:ascii="Arial Narrow" w:hAnsi="Arial Narrow" w:cs="Arial"/>
                <w:b/>
                <w:sz w:val="22"/>
                <w:szCs w:val="22"/>
              </w:rPr>
            </w:pPr>
            <w:r>
              <w:rPr>
                <w:rFonts w:ascii="Arial" w:hAnsi="Arial" w:cs="Arial"/>
                <w:b/>
                <w:szCs w:val="24"/>
              </w:rPr>
              <w:t>*</w:t>
            </w:r>
            <w:r w:rsidR="00D713F0" w:rsidRPr="00D713F0">
              <w:rPr>
                <w:rFonts w:ascii="Arial Narrow" w:hAnsi="Arial Narrow" w:cs="Arial"/>
                <w:b/>
                <w:bCs/>
                <w:sz w:val="22"/>
                <w:szCs w:val="22"/>
              </w:rPr>
              <w:t xml:space="preserve">ΠΕ </w:t>
            </w:r>
            <w:r w:rsidR="00D713F0" w:rsidRPr="00D713F0">
              <w:rPr>
                <w:rFonts w:ascii="Arial Narrow" w:hAnsi="Arial Narrow" w:cs="Arial"/>
                <w:b/>
                <w:bCs/>
                <w:sz w:val="22"/>
                <w:szCs w:val="22"/>
                <w:lang w:val="en-US"/>
              </w:rPr>
              <w:t xml:space="preserve"> </w:t>
            </w:r>
            <w:r w:rsidR="00D713F0" w:rsidRPr="00D713F0">
              <w:rPr>
                <w:rFonts w:ascii="Arial Narrow" w:hAnsi="Arial Narrow" w:cs="Arial"/>
                <w:b/>
                <w:bCs/>
                <w:sz w:val="22"/>
                <w:szCs w:val="22"/>
              </w:rPr>
              <w:t>Συνεργατών</w:t>
            </w:r>
          </w:p>
        </w:tc>
        <w:tc>
          <w:tcPr>
            <w:tcW w:w="1559" w:type="dxa"/>
            <w:tcBorders>
              <w:top w:val="single" w:sz="4" w:space="0" w:color="auto"/>
              <w:left w:val="single" w:sz="4" w:space="0" w:color="auto"/>
              <w:bottom w:val="single" w:sz="4" w:space="0" w:color="auto"/>
              <w:right w:val="single" w:sz="4" w:space="0" w:color="auto"/>
            </w:tcBorders>
            <w:vAlign w:val="center"/>
          </w:tcPr>
          <w:p w:rsidR="00D713F0" w:rsidRPr="00D713F0" w:rsidRDefault="00D713F0" w:rsidP="00D713F0">
            <w:pPr>
              <w:widowControl w:val="0"/>
              <w:autoSpaceDE w:val="0"/>
              <w:autoSpaceDN w:val="0"/>
              <w:adjustRightInd w:val="0"/>
              <w:jc w:val="center"/>
              <w:rPr>
                <w:rFonts w:ascii="Arial Narrow" w:hAnsi="Arial Narrow" w:cs="Arial"/>
                <w:b/>
                <w:sz w:val="22"/>
                <w:szCs w:val="22"/>
              </w:rPr>
            </w:pPr>
          </w:p>
          <w:p w:rsidR="00D713F0" w:rsidRPr="00D713F0" w:rsidRDefault="00D713F0" w:rsidP="00D713F0">
            <w:pPr>
              <w:widowControl w:val="0"/>
              <w:autoSpaceDE w:val="0"/>
              <w:autoSpaceDN w:val="0"/>
              <w:adjustRightInd w:val="0"/>
              <w:jc w:val="center"/>
              <w:rPr>
                <w:rFonts w:ascii="Arial Narrow" w:hAnsi="Arial Narrow" w:cs="Arial"/>
                <w:b/>
                <w:sz w:val="22"/>
                <w:szCs w:val="22"/>
              </w:rPr>
            </w:pPr>
          </w:p>
          <w:p w:rsidR="00D713F0" w:rsidRPr="00D713F0" w:rsidRDefault="00D713F0" w:rsidP="00D713F0">
            <w:pPr>
              <w:widowControl w:val="0"/>
              <w:autoSpaceDE w:val="0"/>
              <w:autoSpaceDN w:val="0"/>
              <w:adjustRightInd w:val="0"/>
              <w:ind w:left="142" w:right="-20"/>
              <w:jc w:val="center"/>
              <w:rPr>
                <w:rFonts w:ascii="Arial Narrow" w:hAnsi="Arial Narrow" w:cs="Arial"/>
                <w:b/>
                <w:sz w:val="22"/>
                <w:szCs w:val="22"/>
              </w:rPr>
            </w:pPr>
            <w:r w:rsidRPr="00D713F0">
              <w:rPr>
                <w:rFonts w:ascii="Arial Narrow" w:hAnsi="Arial Narrow" w:cs="Arial"/>
                <w:b/>
                <w:bCs/>
                <w:sz w:val="22"/>
                <w:szCs w:val="22"/>
              </w:rPr>
              <w:t>14 μήνες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713F0" w:rsidRPr="00D713F0" w:rsidRDefault="00D713F0" w:rsidP="00D713F0">
            <w:pPr>
              <w:widowControl w:val="0"/>
              <w:autoSpaceDE w:val="0"/>
              <w:autoSpaceDN w:val="0"/>
              <w:adjustRightInd w:val="0"/>
              <w:jc w:val="center"/>
              <w:rPr>
                <w:rFonts w:ascii="Arial Narrow" w:hAnsi="Arial Narrow" w:cs="Arial"/>
                <w:b/>
                <w:sz w:val="22"/>
                <w:szCs w:val="22"/>
              </w:rPr>
            </w:pPr>
          </w:p>
          <w:p w:rsidR="00D713F0" w:rsidRPr="00D713F0" w:rsidRDefault="00D713F0" w:rsidP="00D713F0">
            <w:pPr>
              <w:widowControl w:val="0"/>
              <w:autoSpaceDE w:val="0"/>
              <w:autoSpaceDN w:val="0"/>
              <w:adjustRightInd w:val="0"/>
              <w:jc w:val="center"/>
              <w:rPr>
                <w:rFonts w:ascii="Arial Narrow" w:hAnsi="Arial Narrow" w:cs="Arial"/>
                <w:b/>
                <w:sz w:val="22"/>
                <w:szCs w:val="22"/>
              </w:rPr>
            </w:pPr>
          </w:p>
          <w:p w:rsidR="00D713F0" w:rsidRPr="00D713F0" w:rsidRDefault="00D713F0" w:rsidP="00D713F0">
            <w:pPr>
              <w:widowControl w:val="0"/>
              <w:autoSpaceDE w:val="0"/>
              <w:autoSpaceDN w:val="0"/>
              <w:adjustRightInd w:val="0"/>
              <w:ind w:left="410" w:right="385"/>
              <w:jc w:val="center"/>
              <w:rPr>
                <w:rFonts w:ascii="Arial Narrow" w:hAnsi="Arial Narrow" w:cs="Arial"/>
                <w:b/>
                <w:sz w:val="22"/>
                <w:szCs w:val="22"/>
              </w:rPr>
            </w:pPr>
            <w:r w:rsidRPr="00D713F0">
              <w:rPr>
                <w:rFonts w:ascii="Arial Narrow" w:hAnsi="Arial Narrow" w:cs="Arial"/>
                <w:b/>
                <w:sz w:val="22"/>
                <w:szCs w:val="22"/>
              </w:rPr>
              <w:t>100</w:t>
            </w:r>
          </w:p>
        </w:tc>
      </w:tr>
    </w:tbl>
    <w:p w:rsidR="00113DE7" w:rsidRPr="00D713F0" w:rsidRDefault="00113DE7" w:rsidP="00D713F0">
      <w:pPr>
        <w:pStyle w:val="a3"/>
        <w:keepNext/>
        <w:tabs>
          <w:tab w:val="left" w:pos="567"/>
        </w:tabs>
        <w:ind w:left="0"/>
        <w:jc w:val="center"/>
        <w:rPr>
          <w:rFonts w:ascii="Arial Narrow" w:hAnsi="Arial Narrow" w:cs="Arial"/>
          <w:b/>
          <w:sz w:val="22"/>
          <w:szCs w:val="22"/>
          <w:highlight w:val="yellow"/>
          <w:u w:val="single"/>
        </w:rPr>
      </w:pPr>
    </w:p>
    <w:p w:rsidR="007F754A" w:rsidRDefault="007F754A" w:rsidP="007F754A">
      <w:pPr>
        <w:autoSpaceDE w:val="0"/>
        <w:autoSpaceDN w:val="0"/>
        <w:adjustRightInd w:val="0"/>
        <w:jc w:val="both"/>
        <w:rPr>
          <w:rFonts w:ascii="Arial" w:hAnsi="Arial" w:cs="Arial"/>
          <w:b/>
          <w:u w:val="single"/>
        </w:rPr>
      </w:pPr>
      <w:r>
        <w:rPr>
          <w:rFonts w:ascii="Arial" w:hAnsi="Arial" w:cs="Arial"/>
          <w:b/>
          <w:szCs w:val="24"/>
        </w:rPr>
        <w:t>*</w:t>
      </w:r>
      <w:r w:rsidRPr="00DF7825">
        <w:rPr>
          <w:rFonts w:ascii="Arial" w:hAnsi="Arial" w:cs="Arial"/>
          <w:b/>
          <w:u w:val="single"/>
        </w:rPr>
        <w:t>ΠΕΡΙΓΡΑΦΗ ΚΑΘΗΚΟΝΤΩΝ</w:t>
      </w:r>
    </w:p>
    <w:p w:rsidR="009F08B1" w:rsidRPr="009F08B1" w:rsidRDefault="007F754A" w:rsidP="009F08B1">
      <w:pPr>
        <w:autoSpaceDE w:val="0"/>
        <w:autoSpaceDN w:val="0"/>
        <w:adjustRightInd w:val="0"/>
        <w:jc w:val="both"/>
        <w:rPr>
          <w:rFonts w:ascii="Arial" w:hAnsi="Arial" w:cs="Arial"/>
          <w:szCs w:val="24"/>
        </w:rPr>
      </w:pPr>
      <w:r w:rsidRPr="009F08B1">
        <w:rPr>
          <w:rFonts w:ascii="Arial" w:hAnsi="Arial" w:cs="Arial"/>
          <w:szCs w:val="24"/>
        </w:rPr>
        <w:t xml:space="preserve">Τα καθήκοντα των προσλαμβανομένων στις </w:t>
      </w:r>
      <w:r w:rsidR="00EB4993" w:rsidRPr="009F08B1">
        <w:rPr>
          <w:rFonts w:ascii="Arial" w:hAnsi="Arial" w:cs="Arial"/>
          <w:szCs w:val="24"/>
        </w:rPr>
        <w:t xml:space="preserve">ανωτέρω </w:t>
      </w:r>
      <w:r w:rsidRPr="009F08B1">
        <w:rPr>
          <w:rFonts w:ascii="Arial" w:hAnsi="Arial" w:cs="Arial"/>
          <w:szCs w:val="24"/>
        </w:rPr>
        <w:t xml:space="preserve">θέσεις συνίστανται κυρίως </w:t>
      </w:r>
      <w:r w:rsidR="009F08B1" w:rsidRPr="009F08B1">
        <w:rPr>
          <w:rFonts w:ascii="Arial" w:hAnsi="Arial" w:cs="Arial"/>
          <w:szCs w:val="24"/>
        </w:rPr>
        <w:t xml:space="preserve">στη συνδρομή </w:t>
      </w:r>
      <w:r w:rsidR="004A427F">
        <w:rPr>
          <w:rFonts w:ascii="Arial" w:hAnsi="Arial" w:cs="Arial"/>
          <w:szCs w:val="24"/>
        </w:rPr>
        <w:t>για την απονομή</w:t>
      </w:r>
      <w:r w:rsidR="009F08B1" w:rsidRPr="009F08B1">
        <w:rPr>
          <w:rFonts w:ascii="Arial" w:hAnsi="Arial" w:cs="Arial"/>
          <w:szCs w:val="24"/>
        </w:rPr>
        <w:t xml:space="preserve"> εκκρεμών συνταξιοδοτικών αιτημάτων κύριας σύνταξης, επικουρικής σύνταξης και εφάπαξ παροχής, καθώς και στη διενέργεια των απαραίτητων διαδικασιών για την εκκαθάρισή τους, δεδομένου ότι η ολοκλήρωση ενός συνταξιοδοτικού φακέλου προϋποθέτει πολλές υποστηρικτικές εργασίες, όπως αλληλογραφία,</w:t>
      </w:r>
      <w:r w:rsidR="009F08B1">
        <w:rPr>
          <w:rFonts w:ascii="Arial" w:hAnsi="Arial" w:cs="Arial"/>
          <w:szCs w:val="24"/>
        </w:rPr>
        <w:t xml:space="preserve"> </w:t>
      </w:r>
      <w:r w:rsidR="009F08B1" w:rsidRPr="009F08B1">
        <w:rPr>
          <w:rFonts w:ascii="Arial" w:hAnsi="Arial" w:cs="Arial"/>
          <w:szCs w:val="24"/>
        </w:rPr>
        <w:t>συνεχής επικοινωνία με υπηρεσίες, ανεύρεση αιτήσεων και αρχείων, καταχώρηση στοιχείων σε πληροφοριακά συστήματα.</w:t>
      </w:r>
    </w:p>
    <w:p w:rsidR="00635438" w:rsidRPr="00D43CE0" w:rsidRDefault="00635438" w:rsidP="00042E03">
      <w:pPr>
        <w:pStyle w:val="a3"/>
        <w:keepNext/>
        <w:tabs>
          <w:tab w:val="left" w:pos="567"/>
        </w:tabs>
        <w:ind w:left="0"/>
        <w:rPr>
          <w:rFonts w:ascii="Arial" w:hAnsi="Arial" w:cs="Arial"/>
          <w:b/>
          <w:sz w:val="24"/>
          <w:szCs w:val="24"/>
          <w:highlight w:val="yellow"/>
          <w:u w:val="single"/>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7574"/>
      </w:tblGrid>
      <w:tr w:rsidR="005219B6" w:rsidRPr="00D713F0" w:rsidTr="008A12AD">
        <w:trPr>
          <w:trHeight w:val="284"/>
          <w:tblHeader/>
          <w:jc w:val="center"/>
        </w:trPr>
        <w:tc>
          <w:tcPr>
            <w:tcW w:w="9764" w:type="dxa"/>
            <w:gridSpan w:val="2"/>
            <w:tcBorders>
              <w:top w:val="single" w:sz="4" w:space="0" w:color="auto"/>
              <w:left w:val="single" w:sz="4" w:space="0" w:color="auto"/>
              <w:bottom w:val="single" w:sz="4" w:space="0" w:color="auto"/>
              <w:right w:val="single" w:sz="4" w:space="0" w:color="auto"/>
            </w:tcBorders>
            <w:shd w:val="clear" w:color="auto" w:fill="FFFFD9"/>
            <w:vAlign w:val="center"/>
          </w:tcPr>
          <w:p w:rsidR="005219B6" w:rsidRPr="00D713F0" w:rsidRDefault="005219B6" w:rsidP="00D713F0">
            <w:pPr>
              <w:tabs>
                <w:tab w:val="left" w:pos="567"/>
              </w:tabs>
              <w:jc w:val="center"/>
              <w:rPr>
                <w:rFonts w:ascii="Arial" w:hAnsi="Arial" w:cs="Arial"/>
                <w:b/>
                <w:sz w:val="20"/>
              </w:rPr>
            </w:pPr>
            <w:r w:rsidRPr="00D713F0">
              <w:rPr>
                <w:rFonts w:ascii="Arial" w:hAnsi="Arial" w:cs="Arial"/>
                <w:b/>
                <w:sz w:val="20"/>
              </w:rPr>
              <w:t>ΠΙΝΑΚΑΣ Β: ΑΠΑΙΤΟΥΜΕΝΑ ΠΡΟΣΟΝΤΑ</w:t>
            </w:r>
            <w:r w:rsidR="00BE1196" w:rsidRPr="00D713F0">
              <w:rPr>
                <w:rFonts w:ascii="Arial" w:hAnsi="Arial" w:cs="Arial"/>
                <w:b/>
                <w:sz w:val="20"/>
              </w:rPr>
              <w:t xml:space="preserve"> </w:t>
            </w:r>
          </w:p>
        </w:tc>
      </w:tr>
      <w:tr w:rsidR="005219B6" w:rsidRPr="00D713F0" w:rsidTr="008A12AD">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5219B6" w:rsidRPr="00D713F0" w:rsidRDefault="005219B6" w:rsidP="008A12AD">
            <w:pPr>
              <w:tabs>
                <w:tab w:val="left" w:pos="567"/>
              </w:tabs>
              <w:jc w:val="center"/>
              <w:rPr>
                <w:rFonts w:ascii="Arial" w:hAnsi="Arial" w:cs="Arial"/>
                <w:b/>
                <w:sz w:val="20"/>
              </w:rPr>
            </w:pPr>
            <w:r w:rsidRPr="00D713F0">
              <w:rPr>
                <w:rFonts w:ascii="Arial" w:hAnsi="Arial" w:cs="Arial"/>
                <w:b/>
                <w:sz w:val="20"/>
              </w:rPr>
              <w:t>Κωδικός απασχόλησης</w:t>
            </w:r>
          </w:p>
        </w:tc>
        <w:tc>
          <w:tcPr>
            <w:tcW w:w="7574" w:type="dxa"/>
            <w:tcBorders>
              <w:top w:val="single" w:sz="4" w:space="0" w:color="auto"/>
              <w:left w:val="single" w:sz="4" w:space="0" w:color="auto"/>
              <w:bottom w:val="single" w:sz="4" w:space="0" w:color="auto"/>
              <w:right w:val="single" w:sz="4" w:space="0" w:color="auto"/>
            </w:tcBorders>
            <w:vAlign w:val="center"/>
          </w:tcPr>
          <w:p w:rsidR="005219B6" w:rsidRPr="00D713F0" w:rsidRDefault="005219B6" w:rsidP="008A12AD">
            <w:pPr>
              <w:tabs>
                <w:tab w:val="left" w:pos="567"/>
              </w:tabs>
              <w:jc w:val="center"/>
              <w:rPr>
                <w:rFonts w:ascii="Arial" w:hAnsi="Arial" w:cs="Arial"/>
                <w:b/>
                <w:sz w:val="20"/>
              </w:rPr>
            </w:pPr>
            <w:r w:rsidRPr="00D713F0">
              <w:rPr>
                <w:rFonts w:ascii="Arial" w:hAnsi="Arial" w:cs="Arial"/>
                <w:b/>
                <w:sz w:val="20"/>
              </w:rPr>
              <w:t xml:space="preserve">Τίτλος σπουδών </w:t>
            </w:r>
          </w:p>
          <w:p w:rsidR="005219B6" w:rsidRPr="00D713F0" w:rsidRDefault="005219B6" w:rsidP="008A12AD">
            <w:pPr>
              <w:tabs>
                <w:tab w:val="left" w:pos="567"/>
              </w:tabs>
              <w:jc w:val="center"/>
              <w:rPr>
                <w:rFonts w:ascii="Arial" w:hAnsi="Arial" w:cs="Arial"/>
                <w:b/>
                <w:sz w:val="20"/>
              </w:rPr>
            </w:pPr>
            <w:r w:rsidRPr="00D713F0">
              <w:rPr>
                <w:rFonts w:ascii="Arial" w:hAnsi="Arial" w:cs="Arial"/>
                <w:b/>
                <w:sz w:val="20"/>
              </w:rPr>
              <w:t xml:space="preserve">και </w:t>
            </w:r>
          </w:p>
          <w:p w:rsidR="005219B6" w:rsidRPr="00D713F0" w:rsidRDefault="005219B6" w:rsidP="008A12AD">
            <w:pPr>
              <w:tabs>
                <w:tab w:val="left" w:pos="567"/>
              </w:tabs>
              <w:jc w:val="center"/>
              <w:rPr>
                <w:rFonts w:ascii="Arial" w:hAnsi="Arial" w:cs="Arial"/>
                <w:b/>
                <w:sz w:val="20"/>
              </w:rPr>
            </w:pPr>
            <w:r w:rsidRPr="00D713F0">
              <w:rPr>
                <w:rFonts w:ascii="Arial" w:hAnsi="Arial" w:cs="Arial"/>
                <w:b/>
                <w:sz w:val="20"/>
              </w:rPr>
              <w:t>λοιπά απαιτούμενα (τυπικά &amp; τυχόν πρόσθετα) προσόντα</w:t>
            </w:r>
          </w:p>
        </w:tc>
      </w:tr>
      <w:tr w:rsidR="000B0F3D" w:rsidRPr="00D43CE0" w:rsidTr="008A12AD">
        <w:trPr>
          <w:trHeight w:val="561"/>
          <w:jc w:val="center"/>
        </w:trPr>
        <w:tc>
          <w:tcPr>
            <w:tcW w:w="2190" w:type="dxa"/>
            <w:tcBorders>
              <w:top w:val="single" w:sz="4" w:space="0" w:color="auto"/>
              <w:left w:val="single" w:sz="4" w:space="0" w:color="auto"/>
              <w:bottom w:val="single" w:sz="4" w:space="0" w:color="auto"/>
              <w:right w:val="single" w:sz="4" w:space="0" w:color="auto"/>
            </w:tcBorders>
            <w:vAlign w:val="center"/>
          </w:tcPr>
          <w:p w:rsidR="000B0F3D" w:rsidRPr="00D713F0" w:rsidRDefault="00D713F0" w:rsidP="000B0F3D">
            <w:pPr>
              <w:widowControl w:val="0"/>
              <w:autoSpaceDE w:val="0"/>
              <w:autoSpaceDN w:val="0"/>
              <w:adjustRightInd w:val="0"/>
              <w:spacing w:line="229" w:lineRule="exact"/>
              <w:jc w:val="center"/>
              <w:rPr>
                <w:rFonts w:ascii="Arial" w:hAnsi="Arial" w:cs="Arial"/>
                <w:b/>
                <w:sz w:val="22"/>
                <w:szCs w:val="22"/>
                <w:highlight w:val="yellow"/>
              </w:rPr>
            </w:pPr>
            <w:r w:rsidRPr="00D713F0">
              <w:rPr>
                <w:rFonts w:ascii="Arial" w:hAnsi="Arial" w:cs="Arial"/>
                <w:b/>
                <w:sz w:val="22"/>
                <w:szCs w:val="22"/>
              </w:rPr>
              <w:t>100</w:t>
            </w:r>
          </w:p>
        </w:tc>
        <w:tc>
          <w:tcPr>
            <w:tcW w:w="7574" w:type="dxa"/>
            <w:tcBorders>
              <w:top w:val="single" w:sz="4" w:space="0" w:color="auto"/>
              <w:left w:val="single" w:sz="4" w:space="0" w:color="auto"/>
              <w:bottom w:val="single" w:sz="4" w:space="0" w:color="auto"/>
              <w:right w:val="single" w:sz="4" w:space="0" w:color="auto"/>
            </w:tcBorders>
          </w:tcPr>
          <w:p w:rsidR="00D713F0" w:rsidRDefault="00D713F0" w:rsidP="00D713F0">
            <w:pPr>
              <w:jc w:val="both"/>
              <w:rPr>
                <w:rFonts w:ascii="Arial" w:hAnsi="Arial" w:cs="Arial"/>
                <w:szCs w:val="24"/>
              </w:rPr>
            </w:pPr>
            <w:r w:rsidRPr="00F75243">
              <w:rPr>
                <w:rFonts w:ascii="Arial" w:hAnsi="Arial" w:cs="Arial"/>
                <w:b/>
                <w:szCs w:val="24"/>
              </w:rPr>
              <w:t>α)</w:t>
            </w:r>
            <w:r w:rsidRPr="00F75243">
              <w:rPr>
                <w:rFonts w:ascii="Arial" w:hAnsi="Arial" w:cs="Arial"/>
                <w:szCs w:val="24"/>
              </w:rPr>
              <w:t xml:space="preserve"> Πτυχίο ή δίπλωμα Δημόσιας Διοίκησης με κατεύθυνση Δημόσιας Οικονομικής ή Δημόσιας Διοίκησης (το οποίο ίσχυε μέχρι το ακαδημαϊκό έτος 1996-1997) ή Διεθνών και Ευρωπαϊκών </w:t>
            </w:r>
            <w:r w:rsidRPr="00F75243">
              <w:rPr>
                <w:rFonts w:ascii="Arial" w:hAnsi="Arial" w:cs="Arial"/>
                <w:szCs w:val="24"/>
              </w:rPr>
              <w:lastRenderedPageBreak/>
              <w:t xml:space="preserve">Οικονομικών και Πολιτικών Σπουδών (από Μάιο 2008 μετονομάστηκε σε Διεθνών και Ευρωπαϊκών Σπουδών) ή Διεθνών και Ευρωπαϊκών Οικονομικών Σπουδών ή Διεθνών και Ευρωπαϊκών Σπουδών ή Διεθνών, Ευρωπαϊκών και Περιφερειακών Σπουδών ή Διεθνών Οικονομικών Σχέσεων και Ανάπτυξης ή Διοίκησης Επιχειρήσεων ή Διοίκησης Επιχειρήσεων και Οργανισμών ή Διοικητικής Επιστήμης και Τεχνολογίας ή Διαχείρισης Ανθρωπίνων Πόρων και Διοίκησης ή Κοινωνιολογίας ή Κοινωνικής Διοίκησης ή Κοινωνικής Διοίκησης και Πολιτικής Επιστήμης: Εισαγωγική Κατεύθυνση: α) Πολιτικής Επιστήμης β) Κοινωνικής Διοίκησης με κατεύθυνση Κοινωνικής Διοίκησης και Πολιτικής ή Κοινωνικής Πολιτικής ή Μεσογειακών Σπουδών με κατεύθυνση Διεθνών Σχέσεων και Οργανισμών ή Λογιστικής και Χρηματοοικονομικής ή Λογιστικής Χρηματοοικονομικής και Ποσοτικής Ανάλυσης ή Νομικής ή Οικονομικής Επιστήμης ή Οικονομικής και Περιφερειακής Ανάπτυξης ή Οικονομικών Επιστημών ή Οργάνωσης και Διοίκησης Επιχειρήσεων ή Περιφερειακής και Οικονομικής Ανάπτυξης ή Πολιτικής Επιστήμης ή Πολιτικής Επιστήμης και Δημόσιας Διοίκησης ή Πολιτικής Επιστήμης και Ιστορίας ή Πολιτικών Επιστημών ή Πολιτικής Επιστήμης και Διεθνών Σπουδών ή Πολιτικής Επιστήμης και Διεθνών Σχέσεων ή Πολιτικών Θεσμών και Διεθνών Σχέσεων (από 2006 μετονομάστηκε σε Πολιτικής Επιστήμης και Διεθνών Σχέσεων)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Στατιστικής και Ασφαλιστικής Επιστήμης ή Μαθηματικών ή ισότιμος τίτλος σχολών της ημεδαπής ή αλλοδαπής αντίστοιχης ειδικότητας. </w:t>
            </w:r>
          </w:p>
          <w:p w:rsidR="00D713F0" w:rsidRDefault="00D713F0" w:rsidP="00D713F0">
            <w:pPr>
              <w:jc w:val="both"/>
              <w:rPr>
                <w:rFonts w:ascii="Arial" w:hAnsi="Arial" w:cs="Arial"/>
                <w:szCs w:val="24"/>
              </w:rPr>
            </w:pPr>
            <w:r w:rsidRPr="00F75243">
              <w:rPr>
                <w:rFonts w:ascii="Arial" w:hAnsi="Arial" w:cs="Arial"/>
                <w:b/>
                <w:szCs w:val="24"/>
              </w:rPr>
              <w:t>β)</w:t>
            </w:r>
            <w:r w:rsidRPr="00F75243">
              <w:rPr>
                <w:rFonts w:ascii="Arial" w:hAnsi="Arial" w:cs="Arial"/>
                <w:szCs w:val="24"/>
              </w:rPr>
              <w:t xml:space="preserve"> Γνώση χειρισμού Η/Υ στα αντικείμενα: (i) επεξεργασίας κειμένων, (ii) υπολογιστικών φύλλων, (iii) υπηρεσιών διαδικτύου. </w:t>
            </w:r>
          </w:p>
          <w:p w:rsidR="00DF5B07" w:rsidRPr="00D713F0" w:rsidRDefault="00D713F0" w:rsidP="00D713F0">
            <w:pPr>
              <w:jc w:val="both"/>
              <w:rPr>
                <w:rFonts w:ascii="Arial" w:hAnsi="Arial" w:cs="Arial"/>
                <w:szCs w:val="24"/>
              </w:rPr>
            </w:pPr>
            <w:r w:rsidRPr="00F75243">
              <w:rPr>
                <w:rFonts w:ascii="Arial" w:hAnsi="Arial" w:cs="Arial"/>
                <w:b/>
                <w:szCs w:val="24"/>
              </w:rPr>
              <w:t>γ)</w:t>
            </w:r>
            <w:r w:rsidRPr="00F75243">
              <w:rPr>
                <w:rFonts w:ascii="Arial" w:hAnsi="Arial" w:cs="Arial"/>
                <w:szCs w:val="24"/>
              </w:rPr>
              <w:t xml:space="preserve"> Καλή γνώση της Αγγλικής γλώσσας.</w:t>
            </w:r>
          </w:p>
        </w:tc>
      </w:tr>
    </w:tbl>
    <w:p w:rsidR="00E12D75" w:rsidRPr="00D713F0" w:rsidRDefault="00E12D75" w:rsidP="00E12D75">
      <w:pPr>
        <w:pBdr>
          <w:top w:val="single" w:sz="4" w:space="1" w:color="auto"/>
          <w:left w:val="single" w:sz="4" w:space="2" w:color="auto"/>
          <w:bottom w:val="single" w:sz="4" w:space="1" w:color="auto"/>
          <w:right w:val="single" w:sz="4" w:space="4" w:color="auto"/>
        </w:pBdr>
        <w:spacing w:before="120"/>
        <w:rPr>
          <w:rFonts w:ascii="Arial" w:hAnsi="Arial" w:cs="Arial"/>
          <w:bCs/>
          <w:dstrike/>
          <w:sz w:val="22"/>
          <w:szCs w:val="22"/>
        </w:rPr>
      </w:pPr>
      <w:r w:rsidRPr="00D713F0">
        <w:rPr>
          <w:rFonts w:ascii="Arial" w:hAnsi="Arial" w:cs="Arial"/>
          <w:b/>
          <w:szCs w:val="24"/>
        </w:rPr>
        <w:lastRenderedPageBreak/>
        <w:t xml:space="preserve">       </w:t>
      </w:r>
      <w:r w:rsidRPr="00D713F0">
        <w:rPr>
          <w:rFonts w:ascii="Arial" w:hAnsi="Arial" w:cs="Arial"/>
          <w:szCs w:val="24"/>
        </w:rPr>
        <w:t>Οι υποψήφιοι/ες πρέπει να είναι ηλικίας από 18 έως 65 ετών.</w:t>
      </w:r>
    </w:p>
    <w:p w:rsidR="00DF2045" w:rsidRPr="00D713F0" w:rsidRDefault="004A7611" w:rsidP="004A7611">
      <w:pPr>
        <w:tabs>
          <w:tab w:val="left" w:pos="0"/>
          <w:tab w:val="left" w:pos="567"/>
        </w:tabs>
        <w:spacing w:before="120"/>
        <w:jc w:val="both"/>
        <w:rPr>
          <w:rFonts w:ascii="Arial" w:hAnsi="Arial" w:cs="Arial"/>
          <w:b/>
          <w:szCs w:val="24"/>
          <w:u w:val="single"/>
        </w:rPr>
      </w:pPr>
      <w:r w:rsidRPr="00D713F0">
        <w:rPr>
          <w:rFonts w:ascii="Arial" w:hAnsi="Arial" w:cs="Arial"/>
          <w:b/>
          <w:szCs w:val="24"/>
          <w:u w:val="single"/>
        </w:rPr>
        <w:t>ΒΑΘΜΟΛΟΓΗΣΗ ΚΡΙΤΗΡΙΩΝ</w:t>
      </w:r>
    </w:p>
    <w:p w:rsidR="00D205F0" w:rsidRPr="00D713F0" w:rsidRDefault="004A7611" w:rsidP="00DF2045">
      <w:pPr>
        <w:tabs>
          <w:tab w:val="left" w:pos="0"/>
          <w:tab w:val="left" w:pos="567"/>
        </w:tabs>
        <w:jc w:val="both"/>
        <w:rPr>
          <w:sz w:val="20"/>
        </w:rPr>
      </w:pPr>
      <w:r w:rsidRPr="00D713F0">
        <w:rPr>
          <w:rFonts w:ascii="Arial" w:hAnsi="Arial" w:cs="Arial"/>
          <w:szCs w:val="24"/>
        </w:rPr>
        <w:t>Η σειρά κατάταξης μεταξύ των υποψηφίων καθορίζεται με βάση τα ακόλουθα κριτήρια:</w:t>
      </w:r>
      <w:r w:rsidR="00DF2045" w:rsidRPr="00D713F0">
        <w:rPr>
          <w:rFonts w:ascii="Arial" w:hAnsi="Arial" w:cs="Arial"/>
          <w:noProof/>
          <w:szCs w:val="24"/>
        </w:rPr>
        <w:t xml:space="preserve"> </w:t>
      </w:r>
    </w:p>
    <w:p w:rsidR="00D205F0" w:rsidRPr="00D43CE0" w:rsidRDefault="00E12D75" w:rsidP="004A7611">
      <w:pPr>
        <w:tabs>
          <w:tab w:val="left" w:pos="0"/>
          <w:tab w:val="left" w:pos="567"/>
        </w:tabs>
        <w:rPr>
          <w:sz w:val="20"/>
          <w:highlight w:val="yellow"/>
        </w:rPr>
      </w:pPr>
      <w:r w:rsidRPr="00D43CE0">
        <w:rPr>
          <w:noProof/>
          <w:sz w:val="20"/>
          <w:highlight w:val="yellow"/>
        </w:rPr>
        <w:lastRenderedPageBreak/>
        <w:pict>
          <v:shapetype id="_x0000_t202" coordsize="21600,21600" o:spt="202" path="m,l,21600r21600,l21600,xe">
            <v:stroke joinstyle="miter"/>
            <v:path gradientshapeok="t" o:connecttype="rect"/>
          </v:shapetype>
          <v:shape id="Πλαίσιο κειμένου 3" o:spid="_x0000_s1029" type="#_x0000_t202" style="position:absolute;margin-left:-40.2pt;margin-top:16.25pt;width:554.25pt;height:48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">
            <v:textbox style="mso-next-textbox:#Πλαίσιο κειμένου 3">
              <w:txbxContent>
                <w:p w:rsidR="00E12D75" w:rsidRDefault="00E12D75" w:rsidP="00E12D75">
                  <w:pPr>
                    <w:numPr>
                      <w:ilvl w:val="0"/>
                      <w:numId w:val="28"/>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E12D75" w:rsidRDefault="00E12D75" w:rsidP="00E12D75">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E12D75">
                    <w:trPr>
                      <w:trHeight w:hRule="exact" w:val="227"/>
                    </w:trPr>
                    <w:tc>
                      <w:tcPr>
                        <w:tcW w:w="988" w:type="dxa"/>
                        <w:noWrap/>
                        <w:vAlign w:val="center"/>
                        <w:hideMark/>
                      </w:tcPr>
                      <w:p w:rsidR="00E12D75" w:rsidRDefault="00E12D75">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E12D75">
                    <w:trPr>
                      <w:trHeight w:hRule="exact" w:val="227"/>
                    </w:trPr>
                    <w:tc>
                      <w:tcPr>
                        <w:tcW w:w="988" w:type="dxa"/>
                        <w:noWrap/>
                        <w:vAlign w:val="center"/>
                        <w:hideMark/>
                      </w:tcPr>
                      <w:p w:rsidR="00E12D75" w:rsidRDefault="00E12D75">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E12D75" w:rsidRDefault="00E12D75" w:rsidP="00E12D75">
                  <w:pPr>
                    <w:tabs>
                      <w:tab w:val="left" w:pos="284"/>
                    </w:tabs>
                    <w:ind w:hanging="6"/>
                    <w:rPr>
                      <w:rFonts w:ascii="Arial" w:hAnsi="Arial" w:cs="Arial"/>
                      <w:sz w:val="8"/>
                      <w:szCs w:val="8"/>
                    </w:rPr>
                  </w:pPr>
                </w:p>
                <w:p w:rsidR="00E12D75" w:rsidRDefault="00E12D75" w:rsidP="00E12D75">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E12D75">
                    <w:trPr>
                      <w:trHeight w:hRule="exact" w:val="227"/>
                    </w:trPr>
                    <w:tc>
                      <w:tcPr>
                        <w:tcW w:w="987" w:type="dxa"/>
                        <w:noWrap/>
                        <w:vAlign w:val="center"/>
                        <w:hideMark/>
                      </w:tcPr>
                      <w:p w:rsidR="00E12D75" w:rsidRDefault="00E12D75">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E12D75" w:rsidRDefault="00E12D75">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E12D75">
                          <w:trPr>
                            <w:trHeight w:val="227"/>
                          </w:trPr>
                          <w:tc>
                            <w:tcPr>
                              <w:tcW w:w="1789" w:type="dxa"/>
                              <w:noWrap/>
                              <w:vAlign w:val="center"/>
                              <w:hideMark/>
                            </w:tcPr>
                            <w:p w:rsidR="00E12D75" w:rsidRDefault="00E12D75">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E12D75" w:rsidRDefault="00E12D75">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E12D75">
                          <w:trPr>
                            <w:trHeight w:val="227"/>
                          </w:trPr>
                          <w:tc>
                            <w:tcPr>
                              <w:tcW w:w="1789" w:type="dxa"/>
                              <w:noWrap/>
                              <w:vAlign w:val="center"/>
                            </w:tcPr>
                            <w:p w:rsidR="00E12D75" w:rsidRDefault="00E12D75">
                              <w:pPr>
                                <w:tabs>
                                  <w:tab w:val="left" w:pos="284"/>
                                </w:tabs>
                                <w:spacing w:line="180" w:lineRule="exact"/>
                                <w:ind w:left="180" w:hanging="6"/>
                                <w:rPr>
                                  <w:rFonts w:ascii="Arial" w:hAnsi="Arial" w:cs="Arial"/>
                                  <w:sz w:val="14"/>
                                  <w:szCs w:val="14"/>
                                  <w:lang w:eastAsia="en-US"/>
                                </w:rPr>
                              </w:pPr>
                            </w:p>
                          </w:tc>
                        </w:tr>
                        <w:tr w:rsidR="00E12D75">
                          <w:trPr>
                            <w:trHeight w:val="227"/>
                          </w:trPr>
                          <w:tc>
                            <w:tcPr>
                              <w:tcW w:w="1789" w:type="dxa"/>
                              <w:noWrap/>
                              <w:vAlign w:val="center"/>
                            </w:tcPr>
                            <w:p w:rsidR="00E12D75" w:rsidRDefault="00E12D75">
                              <w:pPr>
                                <w:tabs>
                                  <w:tab w:val="left" w:pos="284"/>
                                </w:tabs>
                                <w:spacing w:line="180" w:lineRule="exact"/>
                                <w:ind w:left="180" w:hanging="6"/>
                                <w:rPr>
                                  <w:rFonts w:ascii="Arial" w:hAnsi="Arial" w:cs="Arial"/>
                                  <w:sz w:val="14"/>
                                  <w:szCs w:val="14"/>
                                  <w:lang w:eastAsia="en-US"/>
                                </w:rPr>
                              </w:pPr>
                            </w:p>
                          </w:tc>
                        </w:tr>
                        <w:tr w:rsidR="00E12D75">
                          <w:trPr>
                            <w:trHeight w:val="227"/>
                          </w:trPr>
                          <w:tc>
                            <w:tcPr>
                              <w:tcW w:w="1789"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E12D75" w:rsidRDefault="00E12D75">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E12D75" w:rsidRDefault="00E12D75">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E12D75" w:rsidRDefault="00E12D75">
                        <w:pPr>
                          <w:tabs>
                            <w:tab w:val="left" w:pos="284"/>
                          </w:tabs>
                          <w:spacing w:line="180" w:lineRule="exact"/>
                          <w:ind w:hanging="6"/>
                          <w:rPr>
                            <w:rFonts w:ascii="Arial" w:hAnsi="Arial" w:cs="Arial"/>
                            <w:sz w:val="14"/>
                            <w:szCs w:val="14"/>
                            <w:lang w:eastAsia="en-US"/>
                          </w:rPr>
                        </w:pPr>
                      </w:p>
                    </w:tc>
                  </w:tr>
                  <w:tr w:rsidR="00E12D75">
                    <w:trPr>
                      <w:trHeight w:val="77"/>
                    </w:trPr>
                    <w:tc>
                      <w:tcPr>
                        <w:tcW w:w="987" w:type="dxa"/>
                        <w:noWrap/>
                        <w:vAlign w:val="center"/>
                        <w:hideMark/>
                      </w:tcPr>
                      <w:p w:rsidR="00E12D75" w:rsidRDefault="00E12D75">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E12D75" w:rsidRDefault="00E12D75">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E12D75" w:rsidRDefault="00E12D75">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E12D75" w:rsidRDefault="00E12D75">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E12D75" w:rsidRDefault="00E12D75">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E12D75" w:rsidRDefault="00E12D75">
                        <w:pPr>
                          <w:tabs>
                            <w:tab w:val="left" w:pos="284"/>
                          </w:tabs>
                          <w:spacing w:line="180" w:lineRule="exact"/>
                          <w:ind w:left="180" w:hanging="6"/>
                          <w:jc w:val="center"/>
                          <w:rPr>
                            <w:rFonts w:ascii="Arial" w:hAnsi="Arial" w:cs="Arial"/>
                            <w:bCs/>
                            <w:sz w:val="14"/>
                            <w:szCs w:val="14"/>
                            <w:lang w:eastAsia="en-US"/>
                          </w:rPr>
                        </w:pPr>
                      </w:p>
                    </w:tc>
                  </w:tr>
                </w:tbl>
                <w:p w:rsidR="00E12D75" w:rsidRDefault="00E12D75" w:rsidP="00E12D75">
                  <w:pPr>
                    <w:tabs>
                      <w:tab w:val="left" w:pos="284"/>
                    </w:tabs>
                    <w:ind w:hanging="6"/>
                    <w:rPr>
                      <w:rFonts w:ascii="Arial" w:hAnsi="Arial" w:cs="Arial"/>
                      <w:b/>
                      <w:sz w:val="14"/>
                      <w:szCs w:val="14"/>
                      <w:lang w:val="en-US"/>
                    </w:rPr>
                  </w:pPr>
                  <w:r>
                    <w:rPr>
                      <w:rFonts w:ascii="Arial" w:hAnsi="Arial" w:cs="Arial"/>
                      <w:b/>
                      <w:sz w:val="14"/>
                      <w:szCs w:val="14"/>
                    </w:rPr>
                    <w:t xml:space="preserve"> </w:t>
                  </w: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E12D75">
                    <w:trPr>
                      <w:trHeight w:hRule="exact" w:val="52"/>
                    </w:trPr>
                    <w:tc>
                      <w:tcPr>
                        <w:tcW w:w="709" w:type="dxa"/>
                        <w:noWrap/>
                        <w:vAlign w:val="center"/>
                      </w:tcPr>
                      <w:p w:rsidR="00E12D75" w:rsidRDefault="00E12D75">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E12D75" w:rsidRDefault="00E12D75">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E12D75" w:rsidRDefault="00E12D75">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E12D75" w:rsidRDefault="00E12D75">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E12D75" w:rsidRDefault="00E12D75">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E12D75" w:rsidRDefault="00E12D75">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E12D75" w:rsidRDefault="00E12D75">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E12D75" w:rsidRDefault="00E12D75">
                        <w:pPr>
                          <w:tabs>
                            <w:tab w:val="left" w:pos="7"/>
                            <w:tab w:val="left" w:pos="284"/>
                          </w:tabs>
                          <w:spacing w:line="276" w:lineRule="auto"/>
                          <w:ind w:hanging="6"/>
                          <w:jc w:val="center"/>
                          <w:rPr>
                            <w:rFonts w:ascii="Arial" w:hAnsi="Arial" w:cs="Arial"/>
                            <w:sz w:val="14"/>
                            <w:szCs w:val="14"/>
                            <w:lang w:eastAsia="en-US"/>
                          </w:rPr>
                        </w:pPr>
                      </w:p>
                    </w:tc>
                    <w:tc>
                      <w:tcPr>
                        <w:tcW w:w="710" w:type="dxa"/>
                      </w:tcPr>
                      <w:p w:rsidR="00E12D75" w:rsidRDefault="00E12D75">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E12D75" w:rsidRDefault="00E12D75">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E12D75" w:rsidRDefault="00E12D75">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E12D75" w:rsidRDefault="00E12D75">
                        <w:pPr>
                          <w:tabs>
                            <w:tab w:val="left" w:pos="72"/>
                            <w:tab w:val="left" w:pos="284"/>
                          </w:tabs>
                          <w:spacing w:line="276" w:lineRule="auto"/>
                          <w:ind w:left="72" w:hanging="6"/>
                          <w:jc w:val="center"/>
                          <w:rPr>
                            <w:rFonts w:ascii="Arial" w:hAnsi="Arial" w:cs="Arial"/>
                            <w:sz w:val="14"/>
                            <w:szCs w:val="14"/>
                            <w:lang w:eastAsia="en-US"/>
                          </w:rPr>
                        </w:pPr>
                      </w:p>
                    </w:tc>
                  </w:tr>
                </w:tbl>
                <w:p w:rsidR="00E12D75" w:rsidRDefault="00E12D75" w:rsidP="00E12D75">
                  <w:pPr>
                    <w:tabs>
                      <w:tab w:val="left" w:pos="284"/>
                    </w:tabs>
                    <w:rPr>
                      <w:rFonts w:ascii="Arial" w:hAnsi="Arial" w:cs="Arial"/>
                      <w:b/>
                      <w:sz w:val="14"/>
                      <w:szCs w:val="14"/>
                    </w:rPr>
                  </w:pPr>
                </w:p>
                <w:p w:rsidR="00E12D75" w:rsidRDefault="00E12D75" w:rsidP="00E12D75">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E12D75" w:rsidRDefault="00E12D75" w:rsidP="00E12D75">
                  <w:pPr>
                    <w:tabs>
                      <w:tab w:val="left" w:pos="284"/>
                    </w:tabs>
                    <w:ind w:hanging="6"/>
                    <w:rPr>
                      <w:rFonts w:ascii="Arial" w:hAnsi="Arial" w:cs="Arial"/>
                      <w:b/>
                      <w:sz w:val="14"/>
                      <w:szCs w:val="14"/>
                    </w:rPr>
                  </w:pPr>
                </w:p>
                <w:p w:rsidR="00E12D75" w:rsidRDefault="00E12D75" w:rsidP="00E12D75">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 xml:space="preserve">       </w:t>
                  </w:r>
                </w:p>
                <w:p w:rsidR="00E12D75" w:rsidRDefault="00E12D75" w:rsidP="00E12D75">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E12D75">
                    <w:trPr>
                      <w:trHeight w:val="288"/>
                    </w:trPr>
                    <w:tc>
                      <w:tcPr>
                        <w:tcW w:w="1701" w:type="dxa"/>
                        <w:noWrap/>
                        <w:vAlign w:val="center"/>
                        <w:hideMark/>
                      </w:tcPr>
                      <w:p w:rsidR="00E12D75" w:rsidRDefault="00E12D75">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E12D75" w:rsidRDefault="00E12D75">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E12D75" w:rsidRDefault="00E12D75">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E12D75" w:rsidRDefault="00E12D75">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E12D75" w:rsidRDefault="00E12D75">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E12D75" w:rsidRDefault="00E12D75">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E12D75" w:rsidRDefault="00E12D75">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E12D75">
                    <w:trPr>
                      <w:trHeight w:val="227"/>
                    </w:trPr>
                    <w:tc>
                      <w:tcPr>
                        <w:tcW w:w="1701" w:type="dxa"/>
                        <w:noWrap/>
                        <w:vAlign w:val="center"/>
                        <w:hideMark/>
                      </w:tcPr>
                      <w:p w:rsidR="00E12D75" w:rsidRDefault="00E12D75">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E12D75" w:rsidRDefault="00E12D75">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E12D75" w:rsidRDefault="00E12D75">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E12D75" w:rsidRDefault="00E12D75">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E12D75" w:rsidRDefault="00E12D75">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E12D75" w:rsidRDefault="00E12D75">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E12D75" w:rsidRDefault="00E12D75">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E12D75">
                    <w:trPr>
                      <w:trHeight w:val="227"/>
                    </w:trPr>
                    <w:tc>
                      <w:tcPr>
                        <w:tcW w:w="1701" w:type="dxa"/>
                        <w:noWrap/>
                        <w:vAlign w:val="center"/>
                      </w:tcPr>
                      <w:p w:rsidR="00E12D75" w:rsidRDefault="00E12D75">
                        <w:pPr>
                          <w:tabs>
                            <w:tab w:val="left" w:pos="284"/>
                          </w:tabs>
                          <w:spacing w:line="276" w:lineRule="auto"/>
                          <w:ind w:hanging="6"/>
                          <w:rPr>
                            <w:rFonts w:ascii="Arial" w:hAnsi="Arial" w:cs="Arial"/>
                            <w:bCs/>
                            <w:sz w:val="14"/>
                            <w:szCs w:val="14"/>
                            <w:lang w:eastAsia="en-US"/>
                          </w:rPr>
                        </w:pPr>
                      </w:p>
                    </w:tc>
                    <w:tc>
                      <w:tcPr>
                        <w:tcW w:w="709" w:type="dxa"/>
                        <w:noWrap/>
                        <w:vAlign w:val="center"/>
                      </w:tcPr>
                      <w:p w:rsidR="00E12D75" w:rsidRDefault="00E12D75">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E12D75" w:rsidRDefault="00E12D75">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E12D75" w:rsidRDefault="00E12D75">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E12D75" w:rsidRDefault="00E12D75">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E12D75" w:rsidRDefault="00E12D75">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E12D75" w:rsidRDefault="00E12D75">
                        <w:pPr>
                          <w:tabs>
                            <w:tab w:val="left" w:pos="72"/>
                            <w:tab w:val="left" w:pos="284"/>
                          </w:tabs>
                          <w:spacing w:line="276" w:lineRule="auto"/>
                          <w:ind w:left="72" w:hanging="6"/>
                          <w:jc w:val="center"/>
                          <w:rPr>
                            <w:rFonts w:ascii="Arial" w:hAnsi="Arial" w:cs="Arial"/>
                            <w:sz w:val="14"/>
                            <w:szCs w:val="14"/>
                            <w:lang w:eastAsia="en-US"/>
                          </w:rPr>
                        </w:pPr>
                      </w:p>
                    </w:tc>
                  </w:tr>
                </w:tbl>
                <w:p w:rsidR="00E12D75" w:rsidRDefault="00E12D75" w:rsidP="00E12D75">
                  <w:pPr>
                    <w:tabs>
                      <w:tab w:val="left" w:pos="284"/>
                    </w:tabs>
                    <w:ind w:hanging="6"/>
                    <w:rPr>
                      <w:rFonts w:ascii="Arial" w:hAnsi="Arial" w:cs="Arial"/>
                      <w:b/>
                      <w:spacing w:val="-4"/>
                      <w:sz w:val="14"/>
                      <w:szCs w:val="14"/>
                    </w:rPr>
                  </w:pPr>
                </w:p>
                <w:p w:rsidR="00E12D75" w:rsidRPr="00CC66EF" w:rsidRDefault="00E12D75" w:rsidP="00E12D75">
                  <w:pPr>
                    <w:tabs>
                      <w:tab w:val="left" w:pos="284"/>
                    </w:tabs>
                    <w:ind w:hanging="6"/>
                    <w:rPr>
                      <w:rFonts w:ascii="Arial" w:hAnsi="Arial" w:cs="Arial"/>
                      <w:b/>
                      <w:i/>
                      <w:spacing w:val="-4"/>
                      <w:sz w:val="14"/>
                      <w:szCs w:val="14"/>
                    </w:rPr>
                  </w:pPr>
                  <w:r>
                    <w:rPr>
                      <w:rFonts w:ascii="Arial" w:hAnsi="Arial" w:cs="Arial"/>
                      <w:b/>
                      <w:spacing w:val="-4"/>
                      <w:sz w:val="14"/>
                      <w:szCs w:val="14"/>
                    </w:rPr>
                    <w:t xml:space="preserve"> </w:t>
                  </w:r>
                  <w:r w:rsidRPr="00CC66EF">
                    <w:rPr>
                      <w:rFonts w:ascii="Arial" w:hAnsi="Arial" w:cs="Arial"/>
                      <w:b/>
                      <w:spacing w:val="-4"/>
                      <w:sz w:val="14"/>
                      <w:szCs w:val="14"/>
                    </w:rPr>
                    <w:t>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E12D75" w:rsidRPr="00CC66EF">
                    <w:trPr>
                      <w:trHeight w:val="224"/>
                    </w:trPr>
                    <w:tc>
                      <w:tcPr>
                        <w:tcW w:w="0" w:type="auto"/>
                        <w:vAlign w:val="center"/>
                        <w:hideMark/>
                      </w:tcPr>
                      <w:p w:rsidR="00E12D75" w:rsidRPr="00CC66EF" w:rsidRDefault="00E12D75">
                        <w:pPr>
                          <w:tabs>
                            <w:tab w:val="left" w:pos="284"/>
                          </w:tabs>
                          <w:spacing w:line="200" w:lineRule="exact"/>
                          <w:ind w:hanging="6"/>
                          <w:rPr>
                            <w:rFonts w:ascii="Arial" w:hAnsi="Arial" w:cs="Arial"/>
                            <w:bCs/>
                            <w:sz w:val="14"/>
                            <w:szCs w:val="14"/>
                            <w:lang w:eastAsia="en-US"/>
                          </w:rPr>
                        </w:pPr>
                        <w:r w:rsidRPr="00CC66EF">
                          <w:rPr>
                            <w:rFonts w:ascii="Arial" w:hAnsi="Arial" w:cs="Arial"/>
                            <w:bCs/>
                            <w:sz w:val="14"/>
                            <w:szCs w:val="14"/>
                            <w:lang w:eastAsia="en-US"/>
                          </w:rPr>
                          <w:t>κατηγορίες  ΠΕ &amp; ΤΕ</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5</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pacing w:val="-30"/>
                            <w:sz w:val="14"/>
                            <w:szCs w:val="14"/>
                            <w:lang w:eastAsia="en-US"/>
                          </w:rPr>
                        </w:pPr>
                        <w:r w:rsidRPr="00CC66EF">
                          <w:rPr>
                            <w:rFonts w:ascii="Arial" w:hAnsi="Arial" w:cs="Arial"/>
                            <w:bCs/>
                            <w:spacing w:val="-30"/>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5,5</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6</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6,5</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7</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7,5</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8</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8,5</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9</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9,5</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10</w:t>
                        </w:r>
                      </w:p>
                    </w:tc>
                  </w:tr>
                  <w:tr w:rsidR="00E12D75">
                    <w:trPr>
                      <w:trHeight w:val="224"/>
                    </w:trPr>
                    <w:tc>
                      <w:tcPr>
                        <w:tcW w:w="0" w:type="auto"/>
                        <w:vAlign w:val="center"/>
                        <w:hideMark/>
                      </w:tcPr>
                      <w:p w:rsidR="00E12D75" w:rsidRPr="00CC66EF" w:rsidRDefault="00E12D75">
                        <w:pPr>
                          <w:tabs>
                            <w:tab w:val="left" w:pos="284"/>
                          </w:tabs>
                          <w:spacing w:line="200" w:lineRule="exact"/>
                          <w:ind w:hanging="6"/>
                          <w:rPr>
                            <w:rFonts w:ascii="Arial" w:hAnsi="Arial" w:cs="Arial"/>
                            <w:bCs/>
                            <w:sz w:val="14"/>
                            <w:szCs w:val="14"/>
                            <w:lang w:eastAsia="en-US"/>
                          </w:rPr>
                        </w:pPr>
                        <w:r w:rsidRPr="00CC66EF">
                          <w:rPr>
                            <w:rFonts w:ascii="Arial" w:hAnsi="Arial" w:cs="Arial"/>
                            <w:bCs/>
                            <w:sz w:val="14"/>
                            <w:szCs w:val="14"/>
                            <w:lang w:eastAsia="en-US"/>
                          </w:rPr>
                          <w:t>κατηγορία ΔΕ</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10</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pacing w:val="-30"/>
                            <w:sz w:val="14"/>
                            <w:szCs w:val="14"/>
                            <w:lang w:eastAsia="en-US"/>
                          </w:rPr>
                        </w:pPr>
                        <w:r w:rsidRPr="00CC66EF">
                          <w:rPr>
                            <w:rFonts w:ascii="Arial" w:hAnsi="Arial" w:cs="Arial"/>
                            <w:bCs/>
                            <w:spacing w:val="-30"/>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11</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12</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13</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14</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15</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16</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17</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eastAsia="en-US"/>
                          </w:rPr>
                        </w:pPr>
                        <w:r w:rsidRPr="00CC66EF">
                          <w:rPr>
                            <w:rFonts w:ascii="Arial" w:hAnsi="Arial" w:cs="Arial"/>
                            <w:bCs/>
                            <w:sz w:val="14"/>
                            <w:szCs w:val="14"/>
                            <w:lang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val="en-US" w:eastAsia="en-US"/>
                          </w:rPr>
                        </w:pPr>
                        <w:r w:rsidRPr="00CC66EF">
                          <w:rPr>
                            <w:rFonts w:ascii="Arial" w:hAnsi="Arial" w:cs="Arial"/>
                            <w:bCs/>
                            <w:sz w:val="14"/>
                            <w:szCs w:val="14"/>
                            <w:lang w:eastAsia="en-US"/>
                          </w:rPr>
                          <w:t>1</w:t>
                        </w:r>
                        <w:r w:rsidRPr="00CC66EF">
                          <w:rPr>
                            <w:rFonts w:ascii="Arial" w:hAnsi="Arial" w:cs="Arial"/>
                            <w:bCs/>
                            <w:sz w:val="14"/>
                            <w:szCs w:val="14"/>
                            <w:lang w:val="en-US" w:eastAsia="en-US"/>
                          </w:rPr>
                          <w:t>8</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val="en-US" w:eastAsia="en-US"/>
                          </w:rPr>
                        </w:pPr>
                        <w:r w:rsidRPr="00CC66EF">
                          <w:rPr>
                            <w:rFonts w:ascii="Arial" w:hAnsi="Arial" w:cs="Arial"/>
                            <w:bCs/>
                            <w:sz w:val="14"/>
                            <w:szCs w:val="14"/>
                            <w:lang w:val="en-US" w:eastAsia="en-US"/>
                          </w:rPr>
                          <w:t>…</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val="en-US" w:eastAsia="en-US"/>
                          </w:rPr>
                        </w:pPr>
                        <w:r w:rsidRPr="00CC66EF">
                          <w:rPr>
                            <w:rFonts w:ascii="Arial" w:hAnsi="Arial" w:cs="Arial"/>
                            <w:bCs/>
                            <w:sz w:val="14"/>
                            <w:szCs w:val="14"/>
                            <w:lang w:val="en-US" w:eastAsia="en-US"/>
                          </w:rPr>
                          <w:t>19</w:t>
                        </w:r>
                      </w:p>
                    </w:tc>
                    <w:tc>
                      <w:tcPr>
                        <w:tcW w:w="0" w:type="auto"/>
                        <w:vAlign w:val="center"/>
                        <w:hideMark/>
                      </w:tcPr>
                      <w:p w:rsidR="00E12D75" w:rsidRPr="00CC66EF" w:rsidRDefault="00E12D75">
                        <w:pPr>
                          <w:tabs>
                            <w:tab w:val="left" w:pos="284"/>
                          </w:tabs>
                          <w:spacing w:line="200" w:lineRule="exact"/>
                          <w:ind w:hanging="6"/>
                          <w:jc w:val="center"/>
                          <w:rPr>
                            <w:rFonts w:ascii="Arial" w:hAnsi="Arial" w:cs="Arial"/>
                            <w:bCs/>
                            <w:sz w:val="14"/>
                            <w:szCs w:val="14"/>
                            <w:lang w:val="en-US" w:eastAsia="en-US"/>
                          </w:rPr>
                        </w:pPr>
                        <w:r w:rsidRPr="00CC66EF">
                          <w:rPr>
                            <w:rFonts w:ascii="Arial" w:hAnsi="Arial" w:cs="Arial"/>
                            <w:bCs/>
                            <w:sz w:val="14"/>
                            <w:szCs w:val="14"/>
                            <w:lang w:val="en-US"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val="en-US" w:eastAsia="en-US"/>
                          </w:rPr>
                        </w:pPr>
                        <w:r w:rsidRPr="00CC66EF">
                          <w:rPr>
                            <w:rFonts w:ascii="Arial" w:hAnsi="Arial" w:cs="Arial"/>
                            <w:bCs/>
                            <w:sz w:val="14"/>
                            <w:szCs w:val="14"/>
                            <w:lang w:val="en-US" w:eastAsia="en-US"/>
                          </w:rPr>
                          <w:t>20</w:t>
                        </w:r>
                      </w:p>
                    </w:tc>
                  </w:tr>
                  <w:tr w:rsidR="00E12D75">
                    <w:trPr>
                      <w:trHeight w:val="224"/>
                    </w:trPr>
                    <w:tc>
                      <w:tcPr>
                        <w:tcW w:w="0" w:type="auto"/>
                        <w:vAlign w:val="center"/>
                        <w:hideMark/>
                      </w:tcPr>
                      <w:p w:rsidR="00E12D75" w:rsidRDefault="00E12D75">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E12D75" w:rsidRDefault="00E12D75">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E12D75" w:rsidRDefault="00E12D75">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E12D75" w:rsidRDefault="00E12D75" w:rsidP="00E12D75">
                  <w:pPr>
                    <w:tabs>
                      <w:tab w:val="left" w:pos="284"/>
                    </w:tabs>
                    <w:ind w:hanging="6"/>
                    <w:rPr>
                      <w:rFonts w:ascii="Arial" w:hAnsi="Arial" w:cs="Arial"/>
                      <w:bCs/>
                      <w:sz w:val="8"/>
                      <w:szCs w:val="8"/>
                    </w:rPr>
                  </w:pPr>
                </w:p>
                <w:p w:rsidR="00E12D75" w:rsidRDefault="00E12D75" w:rsidP="00E12D75">
                  <w:pPr>
                    <w:tabs>
                      <w:tab w:val="left" w:pos="284"/>
                    </w:tabs>
                    <w:ind w:hanging="6"/>
                    <w:rPr>
                      <w:rFonts w:ascii="Arial" w:hAnsi="Arial" w:cs="Arial"/>
                      <w:bCs/>
                      <w:sz w:val="8"/>
                      <w:szCs w:val="8"/>
                    </w:rPr>
                  </w:pPr>
                  <w:r>
                    <w:rPr>
                      <w:rFonts w:ascii="Arial" w:hAnsi="Arial" w:cs="Arial"/>
                      <w:bCs/>
                      <w:sz w:val="8"/>
                      <w:szCs w:val="8"/>
                    </w:rPr>
                    <w:t xml:space="preserve">              </w:t>
                  </w:r>
                </w:p>
                <w:p w:rsidR="00E12D75" w:rsidRDefault="00E12D75" w:rsidP="00E12D75">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r w:rsidRPr="00912712">
                    <w:rPr>
                      <w:rFonts w:ascii="Arial" w:hAnsi="Arial" w:cs="Arial"/>
                      <w:sz w:val="14"/>
                      <w:szCs w:val="14"/>
                    </w:rPr>
                    <w:t>*</w:t>
                  </w:r>
                </w:p>
                <w:p w:rsidR="00E12D75" w:rsidRDefault="00E12D75" w:rsidP="00E12D75">
                  <w:pPr>
                    <w:tabs>
                      <w:tab w:val="left" w:pos="284"/>
                    </w:tabs>
                    <w:rPr>
                      <w:rFonts w:ascii="Arial" w:hAnsi="Arial" w:cs="Arial"/>
                      <w:b/>
                      <w:sz w:val="14"/>
                      <w:szCs w:val="14"/>
                    </w:rPr>
                  </w:pPr>
                </w:p>
                <w:p w:rsidR="00E12D75" w:rsidRDefault="00E12D75" w:rsidP="00E12D75">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r w:rsidRPr="00912712">
                    <w:rPr>
                      <w:rFonts w:ascii="Arial" w:hAnsi="Arial" w:cs="Arial"/>
                      <w:sz w:val="14"/>
                      <w:szCs w:val="14"/>
                    </w:rPr>
                    <w:t>*</w:t>
                  </w:r>
                </w:p>
                <w:p w:rsidR="00E12D75" w:rsidRDefault="00E12D75" w:rsidP="00E12D75">
                  <w:pPr>
                    <w:tabs>
                      <w:tab w:val="left" w:pos="284"/>
                      <w:tab w:val="left" w:pos="426"/>
                    </w:tabs>
                    <w:ind w:hanging="6"/>
                    <w:rPr>
                      <w:rFonts w:ascii="Arial" w:hAnsi="Arial" w:cs="Arial"/>
                      <w:b/>
                      <w:sz w:val="14"/>
                      <w:szCs w:val="14"/>
                    </w:rPr>
                  </w:pP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r w:rsidRPr="00912712">
                    <w:rPr>
                      <w:rFonts w:ascii="Arial" w:hAnsi="Arial" w:cs="Arial"/>
                      <w:sz w:val="14"/>
                      <w:szCs w:val="14"/>
                    </w:rPr>
                    <w:t>*</w:t>
                  </w:r>
                </w:p>
                <w:p w:rsidR="00E12D75" w:rsidRDefault="00E12D75" w:rsidP="00E12D75">
                  <w:pPr>
                    <w:tabs>
                      <w:tab w:val="left" w:pos="284"/>
                    </w:tabs>
                    <w:ind w:hanging="6"/>
                    <w:rPr>
                      <w:rFonts w:ascii="Arial" w:hAnsi="Arial" w:cs="Arial"/>
                      <w:b/>
                      <w:sz w:val="14"/>
                      <w:szCs w:val="14"/>
                    </w:rPr>
                  </w:pP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sidRPr="00912712">
                    <w:rPr>
                      <w:rFonts w:ascii="Arial" w:hAnsi="Arial" w:cs="Arial"/>
                      <w:sz w:val="14"/>
                      <w:szCs w:val="14"/>
                    </w:rPr>
                    <w:t>*</w:t>
                  </w: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E12D75" w:rsidRDefault="00E12D75" w:rsidP="00E12D75">
                  <w:pPr>
                    <w:tabs>
                      <w:tab w:val="left" w:pos="284"/>
                    </w:tabs>
                    <w:ind w:hanging="6"/>
                    <w:rPr>
                      <w:rFonts w:ascii="Arial" w:hAnsi="Arial" w:cs="Arial"/>
                      <w:b/>
                      <w:sz w:val="14"/>
                      <w:szCs w:val="14"/>
                    </w:rPr>
                  </w:pP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E12D75" w:rsidRDefault="00E12D75" w:rsidP="00E12D75">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E12D75">
                    <w:trPr>
                      <w:trHeight w:val="341"/>
                    </w:trPr>
                    <w:tc>
                      <w:tcPr>
                        <w:tcW w:w="1425" w:type="dxa"/>
                        <w:vAlign w:val="center"/>
                        <w:hideMark/>
                      </w:tcPr>
                      <w:p w:rsidR="00E12D75" w:rsidRDefault="00E12D75">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E12D75">
                    <w:trPr>
                      <w:trHeight w:val="341"/>
                    </w:trPr>
                    <w:tc>
                      <w:tcPr>
                        <w:tcW w:w="1425" w:type="dxa"/>
                        <w:vAlign w:val="center"/>
                        <w:hideMark/>
                      </w:tcPr>
                      <w:p w:rsidR="00E12D75" w:rsidRDefault="00E12D75">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E12D75" w:rsidRDefault="00E12D75">
                        <w:pPr>
                          <w:tabs>
                            <w:tab w:val="left" w:pos="284"/>
                          </w:tabs>
                          <w:spacing w:line="276" w:lineRule="auto"/>
                          <w:ind w:hanging="6"/>
                          <w:jc w:val="center"/>
                          <w:rPr>
                            <w:rFonts w:ascii="Arial" w:hAnsi="Arial" w:cs="Arial"/>
                            <w:sz w:val="13"/>
                            <w:szCs w:val="13"/>
                            <w:lang w:eastAsia="en-US"/>
                          </w:rPr>
                        </w:pPr>
                      </w:p>
                      <w:p w:rsidR="00E12D75" w:rsidRDefault="00E12D75">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E12D75" w:rsidRDefault="00E12D75" w:rsidP="00E12D75">
                  <w:pPr>
                    <w:tabs>
                      <w:tab w:val="left" w:pos="284"/>
                    </w:tabs>
                    <w:ind w:hanging="6"/>
                    <w:rPr>
                      <w:sz w:val="8"/>
                      <w:szCs w:val="8"/>
                    </w:rPr>
                  </w:pPr>
                </w:p>
                <w:p w:rsidR="00E12D75" w:rsidRDefault="00E12D75" w:rsidP="00E12D75">
                  <w:pPr>
                    <w:tabs>
                      <w:tab w:val="left" w:pos="284"/>
                    </w:tabs>
                    <w:ind w:hanging="6"/>
                    <w:rPr>
                      <w:rFonts w:ascii="Arial" w:hAnsi="Arial" w:cs="Arial"/>
                      <w:b/>
                      <w:sz w:val="14"/>
                      <w:szCs w:val="14"/>
                    </w:rPr>
                  </w:pP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rsidR="00E12D75" w:rsidRDefault="00E12D75" w:rsidP="00E12D75">
                  <w:pPr>
                    <w:tabs>
                      <w:tab w:val="left" w:pos="284"/>
                    </w:tabs>
                    <w:ind w:hanging="6"/>
                    <w:rPr>
                      <w:sz w:val="8"/>
                      <w:szCs w:val="8"/>
                    </w:rPr>
                  </w:pPr>
                </w:p>
                <w:p w:rsidR="00E12D75" w:rsidRDefault="00E12D75" w:rsidP="00E12D75">
                  <w:pPr>
                    <w:tabs>
                      <w:tab w:val="left" w:pos="284"/>
                    </w:tabs>
                    <w:ind w:hanging="6"/>
                    <w:rPr>
                      <w:rFonts w:ascii="Arial" w:hAnsi="Arial" w:cs="Arial"/>
                      <w:b/>
                      <w:sz w:val="14"/>
                      <w:szCs w:val="14"/>
                    </w:rPr>
                  </w:pPr>
                </w:p>
                <w:p w:rsidR="00E12D75" w:rsidRDefault="00E12D75" w:rsidP="00E12D75">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E12D75" w:rsidRDefault="00E12D75" w:rsidP="00E12D75">
                  <w:pPr>
                    <w:tabs>
                      <w:tab w:val="left" w:pos="284"/>
                    </w:tabs>
                    <w:ind w:hanging="6"/>
                    <w:rPr>
                      <w:rFonts w:ascii="Arial" w:hAnsi="Arial" w:cs="Arial"/>
                      <w:b/>
                      <w:sz w:val="14"/>
                      <w:szCs w:val="14"/>
                    </w:rPr>
                  </w:pPr>
                </w:p>
                <w:p w:rsidR="00E12D75" w:rsidRDefault="00E12D75" w:rsidP="00E12D75">
                  <w:pPr>
                    <w:tabs>
                      <w:tab w:val="left" w:pos="284"/>
                    </w:tabs>
                    <w:ind w:hanging="6"/>
                    <w:jc w:val="both"/>
                    <w:rPr>
                      <w:rFonts w:ascii="Arial" w:hAnsi="Arial" w:cs="Arial"/>
                      <w:b/>
                      <w:sz w:val="14"/>
                      <w:szCs w:val="14"/>
                    </w:rPr>
                  </w:pPr>
                  <w:r w:rsidRPr="00B95B65">
                    <w:rPr>
                      <w:rFonts w:ascii="Arial" w:hAnsi="Arial" w:cs="Arial"/>
                      <w:b/>
                      <w:sz w:val="14"/>
                      <w:szCs w:val="14"/>
                    </w:rPr>
                    <w:t>*</w:t>
                  </w:r>
                  <w:bookmarkStart w:id="1" w:name="_Hlk57579291"/>
                  <w:r w:rsidRPr="00B95B65">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1"/>
                </w:p>
              </w:txbxContent>
            </v:textbox>
            <w10:wrap type="square"/>
          </v:shape>
        </w:pict>
      </w:r>
    </w:p>
    <w:p w:rsidR="0066389E" w:rsidRDefault="0066389E" w:rsidP="0085331D">
      <w:pPr>
        <w:tabs>
          <w:tab w:val="left" w:pos="0"/>
          <w:tab w:val="left" w:pos="567"/>
        </w:tabs>
        <w:spacing w:before="120"/>
        <w:jc w:val="both"/>
        <w:rPr>
          <w:rFonts w:ascii="Arial" w:hAnsi="Arial" w:cs="Arial"/>
          <w:b/>
          <w:szCs w:val="24"/>
          <w:highlight w:val="yellow"/>
          <w:u w:val="single"/>
        </w:rPr>
      </w:pPr>
    </w:p>
    <w:p w:rsidR="007F532C" w:rsidRPr="0066389E" w:rsidRDefault="007F532C" w:rsidP="0085331D">
      <w:pPr>
        <w:tabs>
          <w:tab w:val="left" w:pos="0"/>
          <w:tab w:val="left" w:pos="567"/>
        </w:tabs>
        <w:spacing w:before="120"/>
        <w:jc w:val="both"/>
        <w:rPr>
          <w:rFonts w:ascii="Arial" w:hAnsi="Arial" w:cs="Arial"/>
          <w:szCs w:val="24"/>
        </w:rPr>
      </w:pPr>
      <w:r w:rsidRPr="0066389E">
        <w:rPr>
          <w:rFonts w:ascii="Arial" w:hAnsi="Arial" w:cs="Arial"/>
          <w:b/>
          <w:szCs w:val="24"/>
          <w:u w:val="single"/>
        </w:rPr>
        <w:t>ΕΜΠΕΙΡΙΑ</w:t>
      </w:r>
    </w:p>
    <w:p w:rsidR="007F532C" w:rsidRPr="0066389E" w:rsidRDefault="007F532C" w:rsidP="0085331D">
      <w:pPr>
        <w:tabs>
          <w:tab w:val="left" w:pos="426"/>
          <w:tab w:val="left" w:pos="567"/>
        </w:tabs>
        <w:spacing w:before="120" w:after="120"/>
        <w:ind w:right="-425"/>
        <w:jc w:val="both"/>
        <w:rPr>
          <w:rFonts w:ascii="Arial" w:hAnsi="Arial" w:cs="Arial"/>
          <w:b/>
          <w:szCs w:val="24"/>
        </w:rPr>
      </w:pPr>
      <w:r w:rsidRPr="0066389E">
        <w:rPr>
          <w:rFonts w:ascii="Arial" w:hAnsi="Arial" w:cs="Arial"/>
          <w:b/>
          <w:szCs w:val="24"/>
        </w:rPr>
        <w:t>ΒΑΘΜΟΛΟΓΟΥΜΕΝΗ ΕΜΠΕΙΡΙΑ ΥΠΟΨΗΦΙΩΝ ΚΑΤΗΓΟΡΙ</w:t>
      </w:r>
      <w:r w:rsidR="0066389E" w:rsidRPr="0066389E">
        <w:rPr>
          <w:rFonts w:ascii="Arial" w:hAnsi="Arial" w:cs="Arial"/>
          <w:b/>
          <w:szCs w:val="24"/>
        </w:rPr>
        <w:t>ΑΣ</w:t>
      </w:r>
      <w:r w:rsidR="0085331D" w:rsidRPr="0066389E">
        <w:rPr>
          <w:rFonts w:ascii="Arial" w:hAnsi="Arial" w:cs="Arial"/>
          <w:b/>
          <w:szCs w:val="24"/>
        </w:rPr>
        <w:t xml:space="preserve"> ΠΑΝΕΠΙΣΤΗΜΙΑΚΗΣ</w:t>
      </w:r>
      <w:r w:rsidRPr="0066389E">
        <w:rPr>
          <w:rFonts w:ascii="Arial" w:hAnsi="Arial" w:cs="Arial"/>
          <w:b/>
          <w:szCs w:val="24"/>
        </w:rPr>
        <w:t xml:space="preserve"> </w:t>
      </w:r>
      <w:r w:rsidR="0085331D" w:rsidRPr="0066389E">
        <w:rPr>
          <w:rFonts w:ascii="Arial" w:hAnsi="Arial" w:cs="Arial"/>
          <w:b/>
          <w:szCs w:val="24"/>
        </w:rPr>
        <w:t>(</w:t>
      </w:r>
      <w:r w:rsidRPr="0066389E">
        <w:rPr>
          <w:rFonts w:ascii="Arial" w:hAnsi="Arial" w:cs="Arial"/>
          <w:b/>
          <w:szCs w:val="24"/>
        </w:rPr>
        <w:t>ΠΕ</w:t>
      </w:r>
      <w:r w:rsidR="0085331D" w:rsidRPr="0066389E">
        <w:rPr>
          <w:rFonts w:ascii="Arial" w:hAnsi="Arial" w:cs="Arial"/>
          <w:b/>
          <w:szCs w:val="24"/>
        </w:rPr>
        <w:t>)</w:t>
      </w:r>
      <w:r w:rsidR="0066389E" w:rsidRPr="0066389E">
        <w:rPr>
          <w:rFonts w:ascii="Arial" w:hAnsi="Arial" w:cs="Arial"/>
          <w:b/>
          <w:szCs w:val="24"/>
        </w:rPr>
        <w:t xml:space="preserve"> </w:t>
      </w:r>
      <w:r w:rsidR="0085331D" w:rsidRPr="0066389E">
        <w:rPr>
          <w:rFonts w:ascii="Arial" w:hAnsi="Arial" w:cs="Arial"/>
          <w:b/>
          <w:szCs w:val="24"/>
        </w:rPr>
        <w:t>ΕΚΠΑΙΔΕΥΣΗΣ</w:t>
      </w: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3"/>
      </w:tblGrid>
      <w:tr w:rsidR="0085331D" w:rsidRPr="0066389E" w:rsidTr="006153D5">
        <w:trPr>
          <w:trHeight w:val="924"/>
        </w:trPr>
        <w:tc>
          <w:tcPr>
            <w:tcW w:w="5000" w:type="pct"/>
            <w:gridSpan w:val="2"/>
            <w:tcBorders>
              <w:bottom w:val="single" w:sz="4" w:space="0" w:color="auto"/>
            </w:tcBorders>
            <w:shd w:val="clear" w:color="auto" w:fill="auto"/>
          </w:tcPr>
          <w:p w:rsidR="0085331D" w:rsidRPr="0066389E" w:rsidRDefault="0085331D" w:rsidP="00D945F9">
            <w:pPr>
              <w:tabs>
                <w:tab w:val="left" w:pos="567"/>
              </w:tabs>
              <w:spacing w:after="120"/>
              <w:jc w:val="both"/>
              <w:rPr>
                <w:rFonts w:ascii="Arial" w:hAnsi="Arial" w:cs="Arial"/>
                <w:szCs w:val="24"/>
              </w:rPr>
            </w:pPr>
            <w:r w:rsidRPr="0066389E">
              <w:rPr>
                <w:rFonts w:ascii="Arial" w:hAnsi="Arial" w:cs="Arial"/>
                <w:szCs w:val="24"/>
              </w:rPr>
              <w:t>Ως βαθμολογούμενη εμπειρία για το</w:t>
            </w:r>
            <w:r w:rsidR="0066389E" w:rsidRPr="0066389E">
              <w:rPr>
                <w:rFonts w:ascii="Arial" w:hAnsi="Arial" w:cs="Arial"/>
                <w:szCs w:val="24"/>
              </w:rPr>
              <w:t>ν</w:t>
            </w:r>
            <w:r w:rsidRPr="0066389E">
              <w:rPr>
                <w:rFonts w:ascii="Arial" w:hAnsi="Arial" w:cs="Arial"/>
                <w:szCs w:val="24"/>
              </w:rPr>
              <w:t xml:space="preserve"> παρακάτω κωδικ</w:t>
            </w:r>
            <w:r w:rsidR="0066389E" w:rsidRPr="0066389E">
              <w:rPr>
                <w:rFonts w:ascii="Arial" w:hAnsi="Arial" w:cs="Arial"/>
                <w:szCs w:val="24"/>
              </w:rPr>
              <w:t>ό</w:t>
            </w:r>
            <w:r w:rsidRPr="0066389E">
              <w:rPr>
                <w:rFonts w:ascii="Arial" w:hAnsi="Arial" w:cs="Arial"/>
                <w:szCs w:val="24"/>
              </w:rPr>
              <w:t xml:space="preserve"> απασχόλησης νοείται η απασχόληση με σχέση εργασίας ή σύμβαση έργου στο δημόσιο ή ιδιωτικό τομέα ή άσκηση επαγγέλματος σε καθήκοντα ή έργα </w:t>
            </w:r>
            <w:r w:rsidRPr="0066389E">
              <w:rPr>
                <w:rFonts w:ascii="Arial" w:hAnsi="Arial" w:cs="Arial"/>
                <w:b/>
                <w:szCs w:val="24"/>
              </w:rPr>
              <w:t>συναφή με το αντικείμενο</w:t>
            </w:r>
            <w:r w:rsidRPr="0066389E">
              <w:rPr>
                <w:rFonts w:ascii="Arial" w:hAnsi="Arial" w:cs="Arial"/>
                <w:szCs w:val="24"/>
              </w:rPr>
              <w:t xml:space="preserve"> </w:t>
            </w:r>
            <w:r w:rsidRPr="0066389E">
              <w:rPr>
                <w:rFonts w:ascii="Arial" w:hAnsi="Arial" w:cs="Arial"/>
                <w:b/>
                <w:szCs w:val="24"/>
              </w:rPr>
              <w:t>τ</w:t>
            </w:r>
            <w:r w:rsidR="0066389E" w:rsidRPr="0066389E">
              <w:rPr>
                <w:rFonts w:ascii="Arial" w:hAnsi="Arial" w:cs="Arial"/>
                <w:b/>
                <w:szCs w:val="24"/>
              </w:rPr>
              <w:t>ης</w:t>
            </w:r>
            <w:r w:rsidRPr="0066389E">
              <w:rPr>
                <w:rFonts w:ascii="Arial" w:hAnsi="Arial" w:cs="Arial"/>
                <w:b/>
                <w:szCs w:val="24"/>
              </w:rPr>
              <w:t xml:space="preserve"> ειδικ</w:t>
            </w:r>
            <w:r w:rsidR="0066389E" w:rsidRPr="0066389E">
              <w:rPr>
                <w:rFonts w:ascii="Arial" w:hAnsi="Arial" w:cs="Arial"/>
                <w:b/>
                <w:szCs w:val="24"/>
              </w:rPr>
              <w:t>ότητας</w:t>
            </w:r>
            <w:r w:rsidRPr="0066389E">
              <w:rPr>
                <w:rFonts w:ascii="Arial" w:hAnsi="Arial" w:cs="Arial"/>
                <w:szCs w:val="24"/>
              </w:rPr>
              <w:t xml:space="preserve"> </w:t>
            </w:r>
            <w:r w:rsidRPr="0066389E">
              <w:rPr>
                <w:rFonts w:ascii="Arial" w:hAnsi="Arial" w:cs="Arial"/>
                <w:b/>
                <w:szCs w:val="24"/>
              </w:rPr>
              <w:t>που ζητ</w:t>
            </w:r>
            <w:r w:rsidR="0066389E" w:rsidRPr="0066389E">
              <w:rPr>
                <w:rFonts w:ascii="Arial" w:hAnsi="Arial" w:cs="Arial"/>
                <w:b/>
                <w:szCs w:val="24"/>
              </w:rPr>
              <w:t>είται</w:t>
            </w:r>
            <w:r w:rsidRPr="0066389E">
              <w:rPr>
                <w:rFonts w:ascii="Arial" w:hAnsi="Arial" w:cs="Arial"/>
                <w:b/>
                <w:szCs w:val="24"/>
              </w:rPr>
              <w:t xml:space="preserve"> για την εκτέλεση του έργου</w:t>
            </w:r>
            <w:r w:rsidR="00D945F9">
              <w:rPr>
                <w:rFonts w:ascii="Arial" w:hAnsi="Arial" w:cs="Arial"/>
                <w:b/>
                <w:szCs w:val="24"/>
              </w:rPr>
              <w:t xml:space="preserve"> («*Περιγραφή Καθηκόντων» της Ανακοίνωσης)</w:t>
            </w:r>
            <w:r w:rsidR="00D945F9">
              <w:rPr>
                <w:rFonts w:ascii="Arial" w:hAnsi="Arial" w:cs="Arial"/>
                <w:szCs w:val="24"/>
              </w:rPr>
              <w:t>.</w:t>
            </w:r>
          </w:p>
        </w:tc>
      </w:tr>
      <w:tr w:rsidR="0085331D" w:rsidRPr="0066389E" w:rsidTr="006153D5">
        <w:trPr>
          <w:trHeight w:val="413"/>
        </w:trPr>
        <w:tc>
          <w:tcPr>
            <w:tcW w:w="1352" w:type="pct"/>
            <w:shd w:val="clear" w:color="auto" w:fill="FFFFD9"/>
            <w:vAlign w:val="center"/>
          </w:tcPr>
          <w:p w:rsidR="0085331D" w:rsidRPr="0066389E" w:rsidRDefault="0085331D" w:rsidP="006153D5">
            <w:pPr>
              <w:tabs>
                <w:tab w:val="left" w:pos="567"/>
              </w:tabs>
              <w:jc w:val="center"/>
              <w:rPr>
                <w:rFonts w:ascii="Arial" w:hAnsi="Arial" w:cs="Arial"/>
                <w:b/>
                <w:sz w:val="20"/>
              </w:rPr>
            </w:pPr>
            <w:r w:rsidRPr="0066389E">
              <w:rPr>
                <w:rFonts w:ascii="Arial" w:hAnsi="Arial" w:cs="Arial"/>
                <w:b/>
                <w:sz w:val="20"/>
              </w:rPr>
              <w:t>ΚΩΔΙΚΟΣ ΑΠΑΣΧΟΛΗΣΗΣ</w:t>
            </w:r>
          </w:p>
        </w:tc>
        <w:tc>
          <w:tcPr>
            <w:tcW w:w="3648" w:type="pct"/>
            <w:shd w:val="clear" w:color="auto" w:fill="FFFFD9"/>
            <w:vAlign w:val="center"/>
          </w:tcPr>
          <w:p w:rsidR="0085331D" w:rsidRPr="0066389E" w:rsidRDefault="0085331D" w:rsidP="006153D5">
            <w:pPr>
              <w:tabs>
                <w:tab w:val="left" w:pos="567"/>
              </w:tabs>
              <w:jc w:val="center"/>
              <w:rPr>
                <w:rFonts w:ascii="Arial" w:hAnsi="Arial" w:cs="Arial"/>
                <w:b/>
                <w:sz w:val="20"/>
              </w:rPr>
            </w:pPr>
            <w:r w:rsidRPr="0066389E">
              <w:rPr>
                <w:rFonts w:ascii="Arial" w:hAnsi="Arial" w:cs="Arial"/>
                <w:b/>
                <w:sz w:val="20"/>
              </w:rPr>
              <w:t>ΕΜΠΕΙΡΙΑ ΚΑΙ ΤΡΟΠΟΣ ΑΠΟΔΕΙΞΗΣ</w:t>
            </w:r>
          </w:p>
        </w:tc>
      </w:tr>
      <w:tr w:rsidR="0085331D" w:rsidRPr="00D43CE0" w:rsidTr="006153D5">
        <w:trPr>
          <w:trHeight w:val="561"/>
        </w:trPr>
        <w:tc>
          <w:tcPr>
            <w:tcW w:w="1352" w:type="pct"/>
            <w:shd w:val="clear" w:color="auto" w:fill="auto"/>
            <w:vAlign w:val="center"/>
          </w:tcPr>
          <w:p w:rsidR="0085331D" w:rsidRPr="00D43CE0" w:rsidRDefault="0085331D" w:rsidP="006153D5">
            <w:pPr>
              <w:tabs>
                <w:tab w:val="left" w:pos="1080"/>
              </w:tabs>
              <w:spacing w:before="120"/>
              <w:jc w:val="center"/>
              <w:rPr>
                <w:rFonts w:ascii="Arial" w:hAnsi="Arial" w:cs="Arial"/>
                <w:i/>
                <w:sz w:val="18"/>
                <w:szCs w:val="18"/>
                <w:highlight w:val="yellow"/>
              </w:rPr>
            </w:pPr>
            <w:r w:rsidRPr="0066389E">
              <w:rPr>
                <w:rFonts w:ascii="Arial" w:hAnsi="Arial" w:cs="Arial"/>
                <w:b/>
                <w:sz w:val="22"/>
                <w:szCs w:val="22"/>
              </w:rPr>
              <w:t>100</w:t>
            </w:r>
          </w:p>
        </w:tc>
        <w:tc>
          <w:tcPr>
            <w:tcW w:w="3648" w:type="pct"/>
            <w:shd w:val="clear" w:color="auto" w:fill="auto"/>
          </w:tcPr>
          <w:p w:rsidR="00C60B66" w:rsidRPr="009F22DE" w:rsidRDefault="00C60B66" w:rsidP="00C60B66">
            <w:pPr>
              <w:tabs>
                <w:tab w:val="left" w:pos="567"/>
              </w:tabs>
              <w:spacing w:before="60"/>
              <w:jc w:val="both"/>
              <w:rPr>
                <w:rFonts w:ascii="Arial" w:hAnsi="Arial" w:cs="Arial"/>
                <w:szCs w:val="24"/>
              </w:rPr>
            </w:pPr>
            <w:r w:rsidRPr="009F22DE">
              <w:rPr>
                <w:rFonts w:ascii="Arial" w:hAnsi="Arial" w:cs="Arial"/>
                <w:szCs w:val="24"/>
              </w:rPr>
              <w:t xml:space="preserve">Η εμπειρία λαμβάνεται υπόψη </w:t>
            </w:r>
            <w:r w:rsidRPr="009F22DE">
              <w:rPr>
                <w:rFonts w:ascii="Arial" w:hAnsi="Arial" w:cs="Arial"/>
                <w:b/>
                <w:szCs w:val="24"/>
              </w:rPr>
              <w:t>μετά τη λήψη του βασικού τίτλου σπουδών</w:t>
            </w:r>
            <w:r w:rsidRPr="009F22DE">
              <w:rPr>
                <w:rFonts w:ascii="Arial" w:hAnsi="Arial" w:cs="Arial"/>
                <w:szCs w:val="24"/>
              </w:rPr>
              <w:t xml:space="preserve"> με τον οποίο οι υποψήφιοι μετέχουν στη διαδικασία επιλογής. </w:t>
            </w:r>
          </w:p>
          <w:p w:rsidR="0085331D" w:rsidRPr="00D43CE0" w:rsidRDefault="00C60B66" w:rsidP="00C60B66">
            <w:pPr>
              <w:tabs>
                <w:tab w:val="left" w:pos="567"/>
              </w:tabs>
              <w:spacing w:before="60"/>
              <w:jc w:val="both"/>
              <w:rPr>
                <w:rFonts w:ascii="Arial" w:hAnsi="Arial" w:cs="Arial"/>
                <w:sz w:val="22"/>
                <w:szCs w:val="22"/>
                <w:highlight w:val="yellow"/>
              </w:rPr>
            </w:pPr>
            <w:r w:rsidRPr="009F22DE">
              <w:rPr>
                <w:rFonts w:ascii="Arial" w:hAnsi="Arial" w:cs="Arial"/>
                <w:szCs w:val="24"/>
              </w:rPr>
              <w:lastRenderedPageBreak/>
              <w:t xml:space="preserve">Για την απόδειξη της εμπειρίας αυτής βλ. δικαιολογητικά </w:t>
            </w:r>
            <w:r w:rsidRPr="009F22DE">
              <w:rPr>
                <w:rFonts w:ascii="Arial" w:hAnsi="Arial" w:cs="Arial"/>
                <w:b/>
                <w:szCs w:val="24"/>
              </w:rPr>
              <w:t>περίπτωση Β</w:t>
            </w:r>
            <w:r w:rsidRPr="009F22DE">
              <w:rPr>
                <w:rFonts w:ascii="Arial" w:hAnsi="Arial" w:cs="Arial"/>
                <w:szCs w:val="24"/>
              </w:rPr>
              <w:t xml:space="preserve"> </w:t>
            </w:r>
            <w:r w:rsidRPr="009F22DE">
              <w:rPr>
                <w:rFonts w:ascii="Arial" w:hAnsi="Arial" w:cs="Arial"/>
                <w:b/>
                <w:szCs w:val="24"/>
              </w:rPr>
              <w:t>ή Ειδικές περιπτώσεις απόδειξης εμπειρίας</w:t>
            </w:r>
            <w:r w:rsidRPr="009F22DE">
              <w:rPr>
                <w:rFonts w:ascii="Arial" w:hAnsi="Arial" w:cs="Arial"/>
                <w:szCs w:val="24"/>
              </w:rPr>
              <w:t xml:space="preserve"> του Παραρτήματος ανακοινώσεων Συμβάσεων </w:t>
            </w:r>
            <w:r>
              <w:rPr>
                <w:rFonts w:ascii="Arial" w:hAnsi="Arial" w:cs="Arial"/>
                <w:szCs w:val="24"/>
              </w:rPr>
              <w:t>Μίσθωσης έργου ΣΜΕ</w:t>
            </w:r>
            <w:r w:rsidRPr="009F22DE">
              <w:rPr>
                <w:rFonts w:ascii="Arial" w:hAnsi="Arial" w:cs="Arial"/>
                <w:szCs w:val="24"/>
              </w:rPr>
              <w:t xml:space="preserve">- </w:t>
            </w:r>
            <w:r w:rsidRPr="00C85A32">
              <w:rPr>
                <w:rFonts w:ascii="Arial" w:hAnsi="Arial" w:cs="Arial"/>
                <w:b/>
                <w:szCs w:val="24"/>
              </w:rPr>
              <w:t xml:space="preserve">ΚΕΦΑΛΑΙΟ </w:t>
            </w:r>
            <w:r w:rsidRPr="00C85A32">
              <w:rPr>
                <w:rFonts w:ascii="Arial" w:hAnsi="Arial" w:cs="Arial"/>
                <w:b/>
                <w:bCs/>
                <w:szCs w:val="24"/>
                <w:lang w:val="en-US"/>
              </w:rPr>
              <w:t>I</w:t>
            </w:r>
            <w:r w:rsidRPr="00C85A32">
              <w:rPr>
                <w:rFonts w:ascii="Arial" w:hAnsi="Arial" w:cs="Arial"/>
                <w:b/>
                <w:bCs/>
                <w:szCs w:val="24"/>
              </w:rPr>
              <w:t>.</w:t>
            </w:r>
            <w:r w:rsidRPr="00C85A32">
              <w:rPr>
                <w:rFonts w:ascii="Arial" w:hAnsi="Arial" w:cs="Arial"/>
                <w:b/>
                <w:szCs w:val="24"/>
              </w:rPr>
              <w:t>, στοιχείο11</w:t>
            </w:r>
            <w:r w:rsidRPr="009F22DE">
              <w:rPr>
                <w:rFonts w:ascii="Arial" w:hAnsi="Arial" w:cs="Arial"/>
                <w:szCs w:val="24"/>
              </w:rPr>
              <w:t>. Πιστοποιητικά απόδειξης εμπειρίας.</w:t>
            </w:r>
          </w:p>
        </w:tc>
      </w:tr>
    </w:tbl>
    <w:p w:rsidR="00AE6280" w:rsidRPr="00D43CE0" w:rsidRDefault="00AE6280" w:rsidP="00AE6280">
      <w:pPr>
        <w:tabs>
          <w:tab w:val="left" w:pos="0"/>
          <w:tab w:val="left" w:pos="567"/>
        </w:tabs>
        <w:jc w:val="both"/>
        <w:rPr>
          <w:rFonts w:ascii="Arial" w:hAnsi="Arial" w:cs="Arial"/>
          <w:b/>
          <w:szCs w:val="24"/>
          <w:highlight w:val="yellow"/>
          <w:u w:val="single"/>
        </w:rPr>
      </w:pPr>
    </w:p>
    <w:p w:rsidR="008A3400" w:rsidRPr="00FD434D" w:rsidRDefault="008A3400" w:rsidP="000B3068">
      <w:pPr>
        <w:tabs>
          <w:tab w:val="left" w:pos="1080"/>
        </w:tabs>
        <w:spacing w:before="240"/>
        <w:ind w:right="-1"/>
        <w:jc w:val="both"/>
        <w:rPr>
          <w:rFonts w:ascii="Arial" w:hAnsi="Arial" w:cs="Arial"/>
          <w:b/>
          <w:szCs w:val="24"/>
        </w:rPr>
      </w:pPr>
      <w:r w:rsidRPr="00FD434D">
        <w:rPr>
          <w:rFonts w:ascii="Arial" w:hAnsi="Arial" w:cs="Arial"/>
          <w:b/>
          <w:szCs w:val="24"/>
        </w:rPr>
        <w:t>Οι τρόποι υπολογισμού της εμπειρίας</w:t>
      </w:r>
      <w:r w:rsidR="00133827" w:rsidRPr="00FD434D">
        <w:rPr>
          <w:rFonts w:ascii="Arial" w:hAnsi="Arial" w:cs="Arial"/>
          <w:b/>
          <w:szCs w:val="24"/>
        </w:rPr>
        <w:t xml:space="preserve"> </w:t>
      </w:r>
      <w:r w:rsidRPr="00FD434D">
        <w:rPr>
          <w:rFonts w:ascii="Arial" w:hAnsi="Arial" w:cs="Arial"/>
          <w:b/>
          <w:szCs w:val="24"/>
        </w:rPr>
        <w:t xml:space="preserve">περιγράφονται αναλυτικά στο «Παράρτημα ανακοινώσεων Συμβάσεων Μίσθωσης Έργου (ΣΜΕ)» (βλ. ΚΕΦΑΛΑΙΟ </w:t>
      </w:r>
      <w:r w:rsidRPr="00FD434D">
        <w:rPr>
          <w:rFonts w:ascii="Arial" w:hAnsi="Arial" w:cs="Arial"/>
          <w:b/>
          <w:bCs/>
          <w:szCs w:val="24"/>
          <w:lang w:val="en-US"/>
        </w:rPr>
        <w:t>I</w:t>
      </w:r>
      <w:r w:rsidRPr="00FD434D">
        <w:rPr>
          <w:rFonts w:ascii="Arial" w:hAnsi="Arial" w:cs="Arial"/>
          <w:b/>
          <w:bCs/>
          <w:szCs w:val="24"/>
        </w:rPr>
        <w:t>Ι.</w:t>
      </w:r>
      <w:r w:rsidRPr="00FD434D">
        <w:rPr>
          <w:rFonts w:ascii="Arial" w:hAnsi="Arial" w:cs="Arial"/>
          <w:b/>
          <w:szCs w:val="24"/>
        </w:rPr>
        <w:t xml:space="preserve">, ενότητα Ε., υποενότητα «ΤΡΟΠΟΙ ΥΠΟΛΟΓΙΣΜΟΥ ΕΜΠΕΙΡΙΑΣ»).  </w:t>
      </w:r>
    </w:p>
    <w:p w:rsidR="007A295F" w:rsidRPr="00BA6E13" w:rsidRDefault="007A295F" w:rsidP="007A295F">
      <w:pPr>
        <w:tabs>
          <w:tab w:val="left" w:pos="1080"/>
        </w:tabs>
        <w:spacing w:before="240"/>
        <w:jc w:val="both"/>
        <w:rPr>
          <w:rFonts w:ascii="Arial" w:hAnsi="Arial" w:cs="Arial"/>
          <w:szCs w:val="24"/>
        </w:rPr>
      </w:pPr>
      <w:r w:rsidRPr="00BA6E13">
        <w:rPr>
          <w:rFonts w:ascii="Arial" w:hAnsi="Arial" w:cs="Arial"/>
          <w:b/>
          <w:szCs w:val="24"/>
        </w:rPr>
        <w:t xml:space="preserve">Επισημαίνεται </w:t>
      </w:r>
      <w:r w:rsidRPr="00BA6E13">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8A3400" w:rsidRPr="00FD434D" w:rsidRDefault="008A3400" w:rsidP="000B3068">
      <w:pPr>
        <w:tabs>
          <w:tab w:val="left" w:pos="0"/>
          <w:tab w:val="left" w:pos="567"/>
        </w:tabs>
        <w:ind w:right="-1"/>
        <w:jc w:val="both"/>
        <w:rPr>
          <w:rFonts w:ascii="Arial" w:hAnsi="Arial" w:cs="Arial"/>
          <w:b/>
          <w:szCs w:val="24"/>
          <w:u w:val="single"/>
        </w:rPr>
      </w:pPr>
    </w:p>
    <w:p w:rsidR="00D16132" w:rsidRPr="007A295F" w:rsidRDefault="00D16132" w:rsidP="00D16132">
      <w:pPr>
        <w:tabs>
          <w:tab w:val="left" w:pos="0"/>
          <w:tab w:val="left" w:pos="567"/>
        </w:tabs>
        <w:jc w:val="both"/>
        <w:rPr>
          <w:rFonts w:ascii="Arial" w:hAnsi="Arial" w:cs="Arial"/>
          <w:b/>
          <w:szCs w:val="24"/>
          <w:u w:val="single"/>
        </w:rPr>
      </w:pPr>
      <w:r w:rsidRPr="007A295F">
        <w:rPr>
          <w:rFonts w:ascii="Arial" w:hAnsi="Arial" w:cs="Arial"/>
          <w:b/>
          <w:szCs w:val="24"/>
          <w:u w:val="single"/>
        </w:rPr>
        <w:t>ΑΠΑΡΑΙΤΗΤΑ ΔΙΚΑΙΟΛΟΓΗΤΙΚΑ</w:t>
      </w:r>
    </w:p>
    <w:p w:rsidR="00D16132" w:rsidRPr="007A295F" w:rsidRDefault="00D16132" w:rsidP="00D16132">
      <w:pPr>
        <w:tabs>
          <w:tab w:val="left" w:pos="0"/>
          <w:tab w:val="left" w:pos="567"/>
        </w:tabs>
        <w:ind w:left="435"/>
        <w:jc w:val="both"/>
        <w:rPr>
          <w:rFonts w:ascii="Arial" w:hAnsi="Arial" w:cs="Arial"/>
          <w:b/>
          <w:szCs w:val="24"/>
        </w:rPr>
      </w:pPr>
    </w:p>
    <w:p w:rsidR="00D16132" w:rsidRPr="007A295F" w:rsidRDefault="00D16132" w:rsidP="00D16132">
      <w:pPr>
        <w:tabs>
          <w:tab w:val="left" w:pos="0"/>
        </w:tabs>
        <w:jc w:val="both"/>
        <w:rPr>
          <w:rFonts w:ascii="Arial" w:hAnsi="Arial" w:cs="Arial"/>
          <w:szCs w:val="24"/>
        </w:rPr>
      </w:pPr>
      <w:r w:rsidRPr="007A295F">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υποβάλλουν </w:t>
      </w:r>
      <w:r w:rsidRPr="002C35AD">
        <w:rPr>
          <w:rFonts w:ascii="Arial" w:hAnsi="Arial" w:cs="Arial"/>
          <w:b/>
          <w:szCs w:val="24"/>
        </w:rPr>
        <w:t xml:space="preserve">ηλεκτρονικά </w:t>
      </w:r>
      <w:r w:rsidR="00DD6AFA" w:rsidRPr="002C35AD">
        <w:rPr>
          <w:rFonts w:ascii="Arial" w:hAnsi="Arial" w:cs="Arial"/>
          <w:b/>
          <w:szCs w:val="24"/>
        </w:rPr>
        <w:t>και</w:t>
      </w:r>
      <w:r w:rsidRPr="002C35AD">
        <w:rPr>
          <w:rFonts w:ascii="Arial" w:hAnsi="Arial" w:cs="Arial"/>
          <w:b/>
          <w:szCs w:val="24"/>
        </w:rPr>
        <w:t xml:space="preserve"> ταχυδρομικά</w:t>
      </w:r>
      <w:r w:rsidR="00902631" w:rsidRPr="002C35AD">
        <w:rPr>
          <w:rFonts w:ascii="Arial" w:hAnsi="Arial" w:cs="Arial"/>
          <w:b/>
          <w:szCs w:val="24"/>
        </w:rPr>
        <w:t xml:space="preserve">, </w:t>
      </w:r>
      <w:r w:rsidR="00DD6AFA" w:rsidRPr="002C35AD">
        <w:rPr>
          <w:rFonts w:ascii="Arial" w:hAnsi="Arial" w:cs="Arial"/>
          <w:b/>
          <w:szCs w:val="24"/>
        </w:rPr>
        <w:t>με συστημένη επιστολή,</w:t>
      </w:r>
      <w:r w:rsidRPr="002C35AD">
        <w:rPr>
          <w:rFonts w:ascii="Arial" w:hAnsi="Arial" w:cs="Arial"/>
          <w:b/>
          <w:szCs w:val="24"/>
        </w:rPr>
        <w:t xml:space="preserve"> </w:t>
      </w:r>
      <w:r w:rsidR="008A3400" w:rsidRPr="002C35AD">
        <w:rPr>
          <w:rFonts w:ascii="Arial" w:hAnsi="Arial" w:cs="Arial"/>
          <w:szCs w:val="24"/>
        </w:rPr>
        <w:t xml:space="preserve">όλα τα </w:t>
      </w:r>
      <w:r w:rsidRPr="002C35AD">
        <w:rPr>
          <w:rFonts w:ascii="Arial" w:hAnsi="Arial" w:cs="Arial"/>
          <w:szCs w:val="24"/>
        </w:rPr>
        <w:t xml:space="preserve">απαιτούμενα από την παρούσα ανακοίνωση και το </w:t>
      </w:r>
      <w:r w:rsidRPr="002C35AD">
        <w:rPr>
          <w:rFonts w:ascii="Arial" w:hAnsi="Arial" w:cs="Arial"/>
          <w:b/>
          <w:szCs w:val="24"/>
        </w:rPr>
        <w:t>«Παράρτημα ανακοινώσεων Συμβάσεων Μίσθωσης Έργου</w:t>
      </w:r>
      <w:r w:rsidRPr="007A295F">
        <w:rPr>
          <w:rFonts w:ascii="Arial" w:hAnsi="Arial" w:cs="Arial"/>
          <w:b/>
          <w:szCs w:val="24"/>
        </w:rPr>
        <w:t xml:space="preserve"> (ΣΜΕ)»</w:t>
      </w:r>
      <w:r w:rsidRPr="007A295F">
        <w:rPr>
          <w:rFonts w:ascii="Arial" w:hAnsi="Arial" w:cs="Arial"/>
          <w:szCs w:val="24"/>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rsidR="00D16132" w:rsidRPr="00D43CE0" w:rsidRDefault="00D16132" w:rsidP="00D16132">
      <w:pPr>
        <w:tabs>
          <w:tab w:val="left" w:pos="0"/>
        </w:tabs>
        <w:jc w:val="both"/>
        <w:rPr>
          <w:rFonts w:ascii="Arial" w:hAnsi="Arial" w:cs="Arial"/>
          <w:szCs w:val="24"/>
          <w:highlight w:val="yellow"/>
        </w:rPr>
      </w:pPr>
    </w:p>
    <w:p w:rsidR="008A3400" w:rsidRPr="007A295F" w:rsidRDefault="008A3400" w:rsidP="008A3400">
      <w:pPr>
        <w:pBdr>
          <w:top w:val="single" w:sz="4" w:space="1" w:color="auto"/>
          <w:left w:val="single" w:sz="4" w:space="11" w:color="auto"/>
          <w:bottom w:val="single" w:sz="4" w:space="1" w:color="auto"/>
          <w:right w:val="single" w:sz="4" w:space="4" w:color="auto"/>
        </w:pBdr>
        <w:tabs>
          <w:tab w:val="left" w:pos="142"/>
        </w:tabs>
        <w:ind w:left="284"/>
        <w:jc w:val="both"/>
        <w:rPr>
          <w:rFonts w:ascii="Helvetica" w:hAnsi="Helvetica" w:cs="Helvetica"/>
          <w:b/>
          <w:szCs w:val="24"/>
        </w:rPr>
      </w:pPr>
      <w:r w:rsidRPr="007A295F">
        <w:rPr>
          <w:rFonts w:ascii="Arial" w:hAnsi="Arial" w:cs="Arial"/>
          <w:szCs w:val="24"/>
        </w:rPr>
        <w:t>Τίτλοι, πιστοποιητικά και βεβαιώσεις</w:t>
      </w:r>
      <w:r w:rsidRPr="007A295F">
        <w:rPr>
          <w:rFonts w:ascii="Arial" w:hAnsi="Arial" w:cs="Arial"/>
          <w:b/>
          <w:szCs w:val="24"/>
        </w:rPr>
        <w:t xml:space="preserve"> της αλλοδαπής </w:t>
      </w:r>
      <w:r w:rsidRPr="007A295F">
        <w:rPr>
          <w:rFonts w:ascii="Arial" w:hAnsi="Arial" w:cs="Arial"/>
          <w:szCs w:val="24"/>
        </w:rPr>
        <w:t xml:space="preserve">που απαιτούνται από την Ανακοίνωση </w:t>
      </w:r>
      <w:r w:rsidRPr="007A295F">
        <w:rPr>
          <w:rFonts w:ascii="Helvetica" w:hAnsi="Helvetica" w:cs="Helvetica"/>
          <w:b/>
          <w:bCs/>
          <w:szCs w:val="24"/>
        </w:rPr>
        <w:t>πρέπει</w:t>
      </w:r>
      <w:r w:rsidRPr="007A295F">
        <w:rPr>
          <w:rFonts w:ascii="Helvetica" w:hAnsi="Helvetica" w:cs="Helvetica"/>
          <w:szCs w:val="24"/>
        </w:rPr>
        <w:t xml:space="preserve"> απαραιτήτως </w:t>
      </w:r>
      <w:r w:rsidRPr="007A295F">
        <w:rPr>
          <w:rFonts w:ascii="Helvetica" w:hAnsi="Helvetica" w:cs="Helvetica"/>
          <w:b/>
          <w:bCs/>
          <w:szCs w:val="24"/>
        </w:rPr>
        <w:t>να συνοδεύονται</w:t>
      </w:r>
      <w:r w:rsidRPr="007A295F">
        <w:rPr>
          <w:rFonts w:ascii="Helvetica" w:hAnsi="Helvetica" w:cs="Helvetica"/>
          <w:szCs w:val="24"/>
        </w:rPr>
        <w:t xml:space="preserve"> από </w:t>
      </w:r>
      <w:r w:rsidRPr="007A295F">
        <w:rPr>
          <w:rFonts w:ascii="Helvetica" w:hAnsi="Helvetica" w:cs="Helvetica"/>
          <w:b/>
          <w:bCs/>
          <w:szCs w:val="24"/>
        </w:rPr>
        <w:t>επίσημη μετάφρασή τους</w:t>
      </w:r>
      <w:r w:rsidRPr="007A295F">
        <w:rPr>
          <w:rFonts w:ascii="Helvetica" w:hAnsi="Helvetica" w:cs="Helvetica"/>
          <w:szCs w:val="24"/>
        </w:rPr>
        <w:t xml:space="preserve"> στην ελληνική γλώσσα και να έχουν επικυρωθεί, </w:t>
      </w:r>
      <w:r w:rsidRPr="007A295F">
        <w:rPr>
          <w:rFonts w:ascii="Arial" w:hAnsi="Arial" w:cs="Arial"/>
          <w:b/>
          <w:i/>
          <w:szCs w:val="24"/>
          <w:u w:val="single"/>
        </w:rPr>
        <w:t>σύμφωνα με τα οριζόμενα στο «Παράρτημα Ανακοινώσεων Συμβάσεω</w:t>
      </w:r>
      <w:r w:rsidR="00A271B1" w:rsidRPr="007A295F">
        <w:rPr>
          <w:rFonts w:ascii="Arial" w:hAnsi="Arial" w:cs="Arial"/>
          <w:b/>
          <w:i/>
          <w:szCs w:val="24"/>
          <w:u w:val="single"/>
        </w:rPr>
        <w:t xml:space="preserve">ν </w:t>
      </w:r>
      <w:r w:rsidR="00A241A6" w:rsidRPr="007A295F">
        <w:rPr>
          <w:rFonts w:ascii="Arial" w:hAnsi="Arial" w:cs="Arial"/>
          <w:b/>
          <w:i/>
          <w:szCs w:val="24"/>
          <w:u w:val="single"/>
        </w:rPr>
        <w:t>Μίσθωσης</w:t>
      </w:r>
      <w:r w:rsidR="00A271B1" w:rsidRPr="007A295F">
        <w:rPr>
          <w:rFonts w:ascii="Arial" w:hAnsi="Arial" w:cs="Arial"/>
          <w:b/>
          <w:i/>
          <w:szCs w:val="24"/>
          <w:u w:val="single"/>
        </w:rPr>
        <w:t xml:space="preserve"> Έργου (ΣΜΕ</w:t>
      </w:r>
      <w:r w:rsidRPr="007A295F">
        <w:rPr>
          <w:rFonts w:ascii="Arial" w:hAnsi="Arial" w:cs="Arial"/>
          <w:b/>
          <w:i/>
          <w:szCs w:val="24"/>
          <w:u w:val="single"/>
        </w:rPr>
        <w:t>)»</w:t>
      </w:r>
      <w:r w:rsidRPr="007A295F">
        <w:rPr>
          <w:rFonts w:ascii="Arial" w:hAnsi="Arial" w:cs="Arial"/>
          <w:b/>
          <w:i/>
          <w:szCs w:val="24"/>
        </w:rPr>
        <w:t xml:space="preserve"> </w:t>
      </w:r>
      <w:r w:rsidRPr="007A295F">
        <w:rPr>
          <w:rFonts w:ascii="Arial" w:hAnsi="Arial" w:cs="Arial"/>
          <w:i/>
          <w:szCs w:val="24"/>
        </w:rPr>
        <w:t xml:space="preserve">με σήμανση έκδοσης </w:t>
      </w:r>
      <w:r w:rsidR="00A271B1" w:rsidRPr="007A295F">
        <w:rPr>
          <w:rFonts w:ascii="Arial" w:hAnsi="Arial" w:cs="Arial"/>
          <w:b/>
          <w:i/>
          <w:szCs w:val="24"/>
          <w:u w:val="single"/>
        </w:rPr>
        <w:t>«6-7</w:t>
      </w:r>
      <w:r w:rsidRPr="007A295F">
        <w:rPr>
          <w:rFonts w:ascii="Arial" w:hAnsi="Arial" w:cs="Arial"/>
          <w:b/>
          <w:i/>
          <w:szCs w:val="24"/>
          <w:u w:val="single"/>
        </w:rPr>
        <w:t xml:space="preserve">-2021» </w:t>
      </w:r>
      <w:r w:rsidRPr="007A295F">
        <w:rPr>
          <w:rFonts w:ascii="Arial" w:hAnsi="Arial" w:cs="Arial"/>
          <w:b/>
          <w:szCs w:val="24"/>
          <w:u w:val="single"/>
        </w:rPr>
        <w:t>και ειδικότερα</w:t>
      </w:r>
      <w:r w:rsidRPr="007A295F">
        <w:rPr>
          <w:rFonts w:ascii="Arial" w:hAnsi="Arial" w:cs="Arial"/>
          <w:b/>
          <w:i/>
          <w:szCs w:val="24"/>
        </w:rPr>
        <w:t xml:space="preserve"> </w:t>
      </w:r>
      <w:r w:rsidRPr="007A295F">
        <w:rPr>
          <w:rFonts w:ascii="Helvetica" w:hAnsi="Helvetica" w:cs="Helvetica"/>
          <w:b/>
          <w:szCs w:val="24"/>
        </w:rPr>
        <w:t>στην τελευταία ενότητα του Κεφαλαίου Ι με τίτλο «ΠΡΟΣΚΟΜΙΣΗ ΤΙΤΛΩΝ, ΠΙΣΤΟΠΟΙΗΤΙΚΩΝ ΚΑΙ ΒΕΒΑΙΩΣΕΩΝ».</w:t>
      </w:r>
    </w:p>
    <w:p w:rsidR="008A3400" w:rsidRPr="007A295F" w:rsidRDefault="008A3400" w:rsidP="008A3400">
      <w:pPr>
        <w:pBdr>
          <w:top w:val="single" w:sz="4" w:space="1" w:color="auto"/>
          <w:left w:val="single" w:sz="4" w:space="11" w:color="auto"/>
          <w:bottom w:val="single" w:sz="4" w:space="1" w:color="auto"/>
          <w:right w:val="single" w:sz="4" w:space="4" w:color="auto"/>
        </w:pBdr>
        <w:tabs>
          <w:tab w:val="left" w:pos="142"/>
        </w:tabs>
        <w:ind w:left="284"/>
        <w:jc w:val="both"/>
        <w:rPr>
          <w:rFonts w:ascii="Arial" w:hAnsi="Arial" w:cs="Arial"/>
          <w:szCs w:val="24"/>
        </w:rPr>
      </w:pPr>
      <w:r w:rsidRPr="007A295F">
        <w:rPr>
          <w:rFonts w:ascii="Arial" w:hAnsi="Arial" w:cs="Arial"/>
          <w:szCs w:val="24"/>
        </w:rPr>
        <w:t>Σημειώνεται ότι από</w:t>
      </w:r>
      <w:r w:rsidRPr="007A295F">
        <w:rPr>
          <w:rFonts w:ascii="Arial" w:hAnsi="Arial" w:cs="Arial"/>
          <w:b/>
          <w:szCs w:val="24"/>
        </w:rPr>
        <w:t xml:space="preserve"> 1.9.2021 </w:t>
      </w:r>
      <w:r w:rsidRPr="007A295F">
        <w:rPr>
          <w:rFonts w:ascii="Arial" w:hAnsi="Arial" w:cs="Arial"/>
          <w:szCs w:val="24"/>
        </w:rPr>
        <w:t>(κατάργηση μεταφραστικής υπηρεσίας Υπουργείου Εξωτερικών 31/8/2021- άρθρο 478 παρ. 6 ν. 4781/2021)</w:t>
      </w:r>
      <w:r w:rsidRPr="007A295F">
        <w:rPr>
          <w:rFonts w:ascii="Arial" w:hAnsi="Arial" w:cs="Arial"/>
          <w:b/>
          <w:szCs w:val="24"/>
        </w:rPr>
        <w:t xml:space="preserve">, </w:t>
      </w:r>
      <w:r w:rsidRPr="007A295F">
        <w:rPr>
          <w:rFonts w:ascii="Arial" w:hAnsi="Arial" w:cs="Arial"/>
          <w:szCs w:val="24"/>
        </w:rPr>
        <w:t xml:space="preserve">οι υποψήφιοι μπορούν να αναζητούν και να επιλέγουν μεταφραστή στη διεύθυνση </w:t>
      </w:r>
      <w:r w:rsidRPr="007A295F">
        <w:rPr>
          <w:rFonts w:ascii="Arial" w:hAnsi="Arial" w:cs="Arial"/>
          <w:szCs w:val="24"/>
          <w:lang w:val="en-US"/>
        </w:rPr>
        <w:t>metafraseis</w:t>
      </w:r>
      <w:r w:rsidRPr="007A295F">
        <w:rPr>
          <w:rFonts w:ascii="Arial" w:hAnsi="Arial" w:cs="Arial"/>
          <w:szCs w:val="24"/>
        </w:rPr>
        <w:t>.</w:t>
      </w:r>
      <w:r w:rsidRPr="007A295F">
        <w:rPr>
          <w:rFonts w:ascii="Arial" w:hAnsi="Arial" w:cs="Arial"/>
          <w:szCs w:val="24"/>
          <w:lang w:val="en-US"/>
        </w:rPr>
        <w:t>services</w:t>
      </w:r>
      <w:r w:rsidRPr="007A295F">
        <w:rPr>
          <w:rFonts w:ascii="Arial" w:hAnsi="Arial" w:cs="Arial"/>
          <w:szCs w:val="24"/>
        </w:rPr>
        <w:t>.</w:t>
      </w:r>
      <w:r w:rsidRPr="007A295F">
        <w:rPr>
          <w:rFonts w:ascii="Arial" w:hAnsi="Arial" w:cs="Arial"/>
          <w:szCs w:val="24"/>
          <w:lang w:val="en-US"/>
        </w:rPr>
        <w:t>gov</w:t>
      </w:r>
      <w:r w:rsidRPr="007A295F">
        <w:rPr>
          <w:rFonts w:ascii="Arial" w:hAnsi="Arial" w:cs="Arial"/>
          <w:szCs w:val="24"/>
        </w:rPr>
        <w:t>.</w:t>
      </w:r>
      <w:r w:rsidRPr="007A295F">
        <w:rPr>
          <w:rFonts w:ascii="Arial" w:hAnsi="Arial" w:cs="Arial"/>
          <w:szCs w:val="24"/>
          <w:lang w:val="en-US"/>
        </w:rPr>
        <w:t>gr</w:t>
      </w:r>
      <w:r w:rsidRPr="007A295F">
        <w:rPr>
          <w:rFonts w:ascii="Arial" w:hAnsi="Arial" w:cs="Arial"/>
          <w:szCs w:val="24"/>
        </w:rPr>
        <w:t xml:space="preserve"> ή </w:t>
      </w:r>
      <w:r w:rsidRPr="007A295F">
        <w:rPr>
          <w:rFonts w:ascii="Arial" w:hAnsi="Arial" w:cs="Arial"/>
          <w:b/>
          <w:szCs w:val="24"/>
        </w:rPr>
        <w:t xml:space="preserve">μέσω της εφαρμογής «Πιστοποιημένοι Μεταφραστές» της Ενιαίας Ψηφιακής Πύλης </w:t>
      </w:r>
      <w:r w:rsidRPr="007A295F">
        <w:rPr>
          <w:rFonts w:ascii="Arial" w:hAnsi="Arial" w:cs="Arial"/>
          <w:b/>
          <w:szCs w:val="24"/>
          <w:lang w:val="en-US"/>
        </w:rPr>
        <w:t>gov</w:t>
      </w:r>
      <w:r w:rsidRPr="007A295F">
        <w:rPr>
          <w:rFonts w:ascii="Arial" w:hAnsi="Arial" w:cs="Arial"/>
          <w:b/>
          <w:szCs w:val="24"/>
        </w:rPr>
        <w:t>.</w:t>
      </w:r>
      <w:r w:rsidRPr="007A295F">
        <w:rPr>
          <w:rFonts w:ascii="Arial" w:hAnsi="Arial" w:cs="Arial"/>
          <w:b/>
          <w:szCs w:val="24"/>
          <w:lang w:val="en-US"/>
        </w:rPr>
        <w:t>gr</w:t>
      </w:r>
      <w:r w:rsidRPr="007A295F">
        <w:rPr>
          <w:rFonts w:ascii="Arial" w:hAnsi="Arial" w:cs="Arial"/>
          <w:b/>
          <w:szCs w:val="24"/>
        </w:rPr>
        <w:t xml:space="preserve">. </w:t>
      </w:r>
      <w:r w:rsidRPr="007A295F">
        <w:rPr>
          <w:rFonts w:ascii="Arial" w:hAnsi="Arial" w:cs="Arial"/>
          <w:szCs w:val="24"/>
        </w:rPr>
        <w:t xml:space="preserve">Συγκεκριμένα, η πρόσβαση στην εφαρμογή θα γίνεται ακολουθώντας τα εξής βήματα: πληκτρολόγηση της διεύθυνσης </w:t>
      </w:r>
      <w:hyperlink r:id="rId9" w:history="1">
        <w:r w:rsidRPr="007A295F">
          <w:rPr>
            <w:rFonts w:ascii="Arial" w:hAnsi="Arial" w:cs="Arial"/>
            <w:szCs w:val="24"/>
            <w:u w:val="single"/>
            <w:lang w:val="en-US"/>
          </w:rPr>
          <w:t>www</w:t>
        </w:r>
        <w:r w:rsidRPr="007A295F">
          <w:rPr>
            <w:rFonts w:ascii="Arial" w:hAnsi="Arial" w:cs="Arial"/>
            <w:szCs w:val="24"/>
            <w:u w:val="single"/>
          </w:rPr>
          <w:t>.</w:t>
        </w:r>
        <w:r w:rsidRPr="007A295F">
          <w:rPr>
            <w:rFonts w:ascii="Arial" w:hAnsi="Arial" w:cs="Arial"/>
            <w:szCs w:val="24"/>
            <w:u w:val="single"/>
            <w:lang w:val="en-US"/>
          </w:rPr>
          <w:t>gov</w:t>
        </w:r>
        <w:r w:rsidRPr="007A295F">
          <w:rPr>
            <w:rFonts w:ascii="Arial" w:hAnsi="Arial" w:cs="Arial"/>
            <w:szCs w:val="24"/>
            <w:u w:val="single"/>
          </w:rPr>
          <w:t>.</w:t>
        </w:r>
        <w:r w:rsidRPr="007A295F">
          <w:rPr>
            <w:rFonts w:ascii="Arial" w:hAnsi="Arial" w:cs="Arial"/>
            <w:szCs w:val="24"/>
            <w:u w:val="single"/>
            <w:lang w:val="en-US"/>
          </w:rPr>
          <w:t>gr</w:t>
        </w:r>
      </w:hyperlink>
      <w:r w:rsidRPr="007A295F">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8A3400" w:rsidRPr="007A295F" w:rsidRDefault="008A3400" w:rsidP="00D16132">
      <w:pPr>
        <w:tabs>
          <w:tab w:val="left" w:pos="0"/>
        </w:tabs>
        <w:jc w:val="both"/>
        <w:rPr>
          <w:rFonts w:ascii="Arial" w:hAnsi="Arial" w:cs="Arial"/>
          <w:color w:val="FF0000"/>
          <w:szCs w:val="24"/>
        </w:rPr>
      </w:pPr>
    </w:p>
    <w:p w:rsidR="008A3400" w:rsidRPr="00D43CE0" w:rsidRDefault="008A3400" w:rsidP="00D16132">
      <w:pPr>
        <w:tabs>
          <w:tab w:val="left" w:pos="0"/>
        </w:tabs>
        <w:jc w:val="both"/>
        <w:rPr>
          <w:rFonts w:ascii="Arial" w:hAnsi="Arial" w:cs="Arial"/>
          <w:szCs w:val="24"/>
          <w:highlight w:val="yellow"/>
        </w:rPr>
      </w:pPr>
    </w:p>
    <w:p w:rsidR="00D16132" w:rsidRPr="007A295F" w:rsidRDefault="00D16132" w:rsidP="00D16132">
      <w:pPr>
        <w:pStyle w:val="a3"/>
        <w:keepNext/>
        <w:tabs>
          <w:tab w:val="left" w:pos="567"/>
        </w:tabs>
        <w:ind w:left="0"/>
        <w:jc w:val="both"/>
        <w:rPr>
          <w:rFonts w:ascii="Arial" w:hAnsi="Arial" w:cs="Arial"/>
          <w:b/>
          <w:sz w:val="24"/>
          <w:szCs w:val="24"/>
          <w:u w:val="single"/>
        </w:rPr>
      </w:pPr>
      <w:r w:rsidRPr="007A295F">
        <w:rPr>
          <w:rFonts w:ascii="Arial" w:hAnsi="Arial" w:cs="Arial"/>
          <w:b/>
          <w:sz w:val="24"/>
          <w:szCs w:val="24"/>
          <w:u w:val="single"/>
        </w:rPr>
        <w:t xml:space="preserve">ΚΕΦΑΛΑΙΟ ΠΡΩΤΟ: Δημοσίευση της ανακοίνωσης </w:t>
      </w:r>
    </w:p>
    <w:p w:rsidR="00D16132" w:rsidRPr="007A295F" w:rsidRDefault="00D16132" w:rsidP="00D16132">
      <w:pPr>
        <w:pStyle w:val="a3"/>
        <w:tabs>
          <w:tab w:val="left" w:pos="567"/>
        </w:tabs>
        <w:spacing w:before="120"/>
        <w:ind w:left="0"/>
        <w:jc w:val="both"/>
        <w:rPr>
          <w:rFonts w:ascii="Arial" w:hAnsi="Arial" w:cs="Arial"/>
          <w:sz w:val="24"/>
          <w:szCs w:val="24"/>
        </w:rPr>
      </w:pPr>
      <w:r w:rsidRPr="007A295F">
        <w:rPr>
          <w:rFonts w:ascii="Arial" w:hAnsi="Arial" w:cs="Arial"/>
          <w:b/>
          <w:sz w:val="24"/>
          <w:szCs w:val="24"/>
        </w:rPr>
        <w:t>Περίληψη</w:t>
      </w:r>
      <w:r w:rsidRPr="007A295F">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7A295F">
        <w:rPr>
          <w:rFonts w:ascii="Arial" w:hAnsi="Arial" w:cs="Arial"/>
          <w:b/>
          <w:sz w:val="24"/>
          <w:szCs w:val="24"/>
        </w:rPr>
        <w:t>να δημοσιευθεί</w:t>
      </w:r>
      <w:r w:rsidRPr="007A295F">
        <w:rPr>
          <w:rFonts w:ascii="Arial" w:hAnsi="Arial" w:cs="Arial"/>
          <w:sz w:val="24"/>
          <w:szCs w:val="24"/>
        </w:rPr>
        <w:t xml:space="preserve"> σε δύο (2) ημερήσιες ή εβδομαδιαίες τοπικές εφημερίδες </w:t>
      </w:r>
      <w:r w:rsidR="009D59E9" w:rsidRPr="007A295F">
        <w:rPr>
          <w:rFonts w:ascii="Arial" w:hAnsi="Arial" w:cs="Arial"/>
          <w:sz w:val="24"/>
          <w:szCs w:val="24"/>
        </w:rPr>
        <w:t>της Περιφερειακής Ενότητας Κεντρικού Τομέα Αθηνών</w:t>
      </w:r>
      <w:r w:rsidRPr="007A295F">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D16132" w:rsidRPr="007A295F" w:rsidRDefault="00D16132" w:rsidP="00D16132">
      <w:pPr>
        <w:pStyle w:val="a3"/>
        <w:tabs>
          <w:tab w:val="left" w:pos="567"/>
        </w:tabs>
        <w:spacing w:before="120"/>
        <w:ind w:left="0"/>
        <w:jc w:val="both"/>
        <w:rPr>
          <w:rFonts w:ascii="Arial" w:hAnsi="Arial" w:cs="Arial"/>
          <w:bCs/>
          <w:sz w:val="24"/>
          <w:szCs w:val="24"/>
        </w:rPr>
      </w:pPr>
      <w:r w:rsidRPr="007A295F">
        <w:rPr>
          <w:rFonts w:ascii="Arial" w:hAnsi="Arial" w:cs="Arial"/>
          <w:b/>
          <w:sz w:val="24"/>
          <w:szCs w:val="24"/>
        </w:rPr>
        <w:t xml:space="preserve">Ανάρτηση </w:t>
      </w:r>
      <w:r w:rsidRPr="007A295F">
        <w:rPr>
          <w:rFonts w:ascii="Arial" w:hAnsi="Arial" w:cs="Arial"/>
          <w:sz w:val="24"/>
          <w:szCs w:val="24"/>
        </w:rPr>
        <w:t xml:space="preserve">της ανακοίνωσης, να γίνει </w:t>
      </w:r>
      <w:r w:rsidRPr="007A295F">
        <w:rPr>
          <w:rFonts w:ascii="Arial" w:hAnsi="Arial" w:cs="Arial"/>
          <w:b/>
          <w:sz w:val="24"/>
          <w:szCs w:val="24"/>
        </w:rPr>
        <w:t xml:space="preserve">στον διαδικτυακό τόπο του ΑΣΕΠ, μετά την κοινοποίηση της έγκρισής της </w:t>
      </w:r>
      <w:r w:rsidRPr="007A295F">
        <w:rPr>
          <w:rFonts w:ascii="Arial" w:hAnsi="Arial" w:cs="Arial"/>
          <w:sz w:val="24"/>
          <w:szCs w:val="24"/>
        </w:rPr>
        <w:t xml:space="preserve">στην υπηρεσία μας. </w:t>
      </w:r>
      <w:r w:rsidRPr="007A295F">
        <w:rPr>
          <w:rFonts w:ascii="Arial" w:hAnsi="Arial" w:cs="Arial"/>
          <w:b/>
          <w:sz w:val="24"/>
          <w:szCs w:val="24"/>
        </w:rPr>
        <w:t xml:space="preserve">Εντός είκοσι (20) ημερών </w:t>
      </w:r>
      <w:r w:rsidRPr="007A295F">
        <w:rPr>
          <w:rFonts w:ascii="Arial" w:hAnsi="Arial" w:cs="Arial"/>
          <w:sz w:val="24"/>
          <w:szCs w:val="24"/>
        </w:rPr>
        <w:t xml:space="preserve">από την κοινοποίηση ή έγκριση ή τροποποίησή της από το Α.Σ.Ε.Π. η ανακοίνωση </w:t>
      </w:r>
      <w:r w:rsidRPr="007A295F">
        <w:rPr>
          <w:rFonts w:ascii="Arial" w:hAnsi="Arial" w:cs="Arial"/>
          <w:b/>
          <w:sz w:val="24"/>
          <w:szCs w:val="24"/>
        </w:rPr>
        <w:t>μαζί</w:t>
      </w:r>
      <w:r w:rsidRPr="007A295F">
        <w:rPr>
          <w:rFonts w:ascii="Arial" w:hAnsi="Arial" w:cs="Arial"/>
          <w:sz w:val="24"/>
          <w:szCs w:val="24"/>
        </w:rPr>
        <w:t xml:space="preserve"> με το </w:t>
      </w:r>
      <w:r w:rsidRPr="007A295F">
        <w:rPr>
          <w:rFonts w:ascii="Arial" w:hAnsi="Arial" w:cs="Arial"/>
          <w:sz w:val="24"/>
          <w:szCs w:val="24"/>
        </w:rPr>
        <w:lastRenderedPageBreak/>
        <w:t>«Παράρτημα ανακοινώσεων Συμβάσεων Μίσθωσης έργου ΣΜΕ» με σήμανση έκδοσης «</w:t>
      </w:r>
      <w:r w:rsidR="00D56EED" w:rsidRPr="007A295F">
        <w:rPr>
          <w:rFonts w:ascii="Arial" w:hAnsi="Arial" w:cs="Arial"/>
          <w:b/>
          <w:sz w:val="24"/>
          <w:szCs w:val="24"/>
        </w:rPr>
        <w:t>06-07-2021</w:t>
      </w:r>
      <w:r w:rsidR="007A295F" w:rsidRPr="007A295F">
        <w:rPr>
          <w:rFonts w:ascii="Arial" w:hAnsi="Arial" w:cs="Arial"/>
          <w:sz w:val="24"/>
          <w:szCs w:val="24"/>
        </w:rPr>
        <w:t>» και τ</w:t>
      </w:r>
      <w:r w:rsidR="0019061C">
        <w:rPr>
          <w:rFonts w:ascii="Arial" w:hAnsi="Arial" w:cs="Arial"/>
          <w:sz w:val="24"/>
          <w:szCs w:val="24"/>
        </w:rPr>
        <w:t>α</w:t>
      </w:r>
      <w:r w:rsidRPr="007A295F">
        <w:rPr>
          <w:rFonts w:ascii="Arial" w:hAnsi="Arial" w:cs="Arial"/>
          <w:sz w:val="24"/>
          <w:szCs w:val="24"/>
        </w:rPr>
        <w:t xml:space="preserve"> Ειδικ</w:t>
      </w:r>
      <w:r w:rsidR="0019061C">
        <w:rPr>
          <w:rFonts w:ascii="Arial" w:hAnsi="Arial" w:cs="Arial"/>
          <w:sz w:val="24"/>
          <w:szCs w:val="24"/>
        </w:rPr>
        <w:t>ά</w:t>
      </w:r>
      <w:r w:rsidRPr="007A295F">
        <w:rPr>
          <w:rFonts w:ascii="Arial" w:hAnsi="Arial" w:cs="Arial"/>
          <w:sz w:val="24"/>
          <w:szCs w:val="24"/>
        </w:rPr>
        <w:t xml:space="preserve"> </w:t>
      </w:r>
      <w:r w:rsidR="0019061C">
        <w:rPr>
          <w:rFonts w:ascii="Arial" w:hAnsi="Arial" w:cs="Arial"/>
          <w:sz w:val="24"/>
          <w:szCs w:val="24"/>
        </w:rPr>
        <w:t>Παραρτήματα</w:t>
      </w:r>
      <w:r w:rsidRPr="007A295F">
        <w:rPr>
          <w:rFonts w:ascii="Arial" w:hAnsi="Arial" w:cs="Arial"/>
          <w:sz w:val="24"/>
          <w:szCs w:val="24"/>
        </w:rPr>
        <w:t xml:space="preserve">: </w:t>
      </w:r>
      <w:r w:rsidR="0019061C">
        <w:rPr>
          <w:rFonts w:ascii="Arial" w:hAnsi="Arial" w:cs="Arial"/>
          <w:sz w:val="24"/>
          <w:szCs w:val="24"/>
        </w:rPr>
        <w:t>(</w:t>
      </w:r>
      <w:r w:rsidR="00425E3C" w:rsidRPr="007A295F">
        <w:rPr>
          <w:rStyle w:val="af"/>
          <w:rFonts w:ascii="Arial" w:hAnsi="Arial" w:cs="Arial"/>
          <w:b w:val="0"/>
          <w:sz w:val="24"/>
          <w:szCs w:val="24"/>
          <w:shd w:val="clear" w:color="auto" w:fill="FFFFFF"/>
        </w:rPr>
        <w:t>Α1)</w:t>
      </w:r>
      <w:r w:rsidR="00425E3C" w:rsidRPr="007A295F">
        <w:rPr>
          <w:rFonts w:ascii="Arial" w:hAnsi="Arial" w:cs="Arial"/>
          <w:b/>
          <w:sz w:val="24"/>
          <w:szCs w:val="24"/>
        </w:rPr>
        <w:t xml:space="preserve"> </w:t>
      </w:r>
      <w:r w:rsidR="00425E3C" w:rsidRPr="00902631">
        <w:rPr>
          <w:rStyle w:val="af"/>
          <w:rFonts w:ascii="Arial" w:hAnsi="Arial" w:cs="Arial"/>
          <w:b w:val="0"/>
          <w:sz w:val="24"/>
          <w:szCs w:val="24"/>
          <w:shd w:val="clear" w:color="auto" w:fill="E5E5E5"/>
        </w:rPr>
        <w:t>Απόδειξης Χειρισμού Η/Υ,</w:t>
      </w:r>
      <w:r w:rsidR="00425E3C" w:rsidRPr="007A295F">
        <w:rPr>
          <w:rStyle w:val="af"/>
          <w:rFonts w:ascii="Arial" w:hAnsi="Arial" w:cs="Arial"/>
          <w:b w:val="0"/>
          <w:sz w:val="24"/>
          <w:szCs w:val="24"/>
          <w:shd w:val="clear" w:color="auto" w:fill="E5E5E5"/>
        </w:rPr>
        <w:t xml:space="preserve"> </w:t>
      </w:r>
      <w:r w:rsidR="00425E3C" w:rsidRPr="007A295F">
        <w:rPr>
          <w:rFonts w:ascii="Arial" w:hAnsi="Arial" w:cs="Arial"/>
          <w:sz w:val="24"/>
          <w:szCs w:val="24"/>
        </w:rPr>
        <w:t xml:space="preserve">με σήμανση έκδοσης </w:t>
      </w:r>
      <w:r w:rsidR="00425E3C" w:rsidRPr="000C06E2">
        <w:rPr>
          <w:rFonts w:ascii="Arial" w:hAnsi="Arial" w:cs="Arial"/>
          <w:b/>
          <w:sz w:val="24"/>
          <w:szCs w:val="24"/>
        </w:rPr>
        <w:t>«</w:t>
      </w:r>
      <w:r w:rsidR="00C9357D" w:rsidRPr="007A295F">
        <w:rPr>
          <w:rFonts w:ascii="Arial" w:hAnsi="Arial" w:cs="Arial"/>
          <w:b/>
          <w:sz w:val="24"/>
          <w:szCs w:val="24"/>
        </w:rPr>
        <w:t>31-08</w:t>
      </w:r>
      <w:r w:rsidR="00425E3C" w:rsidRPr="007A295F">
        <w:rPr>
          <w:rFonts w:ascii="Arial" w:hAnsi="Arial" w:cs="Arial"/>
          <w:b/>
          <w:sz w:val="24"/>
          <w:szCs w:val="24"/>
        </w:rPr>
        <w:t>-2021»</w:t>
      </w:r>
      <w:r w:rsidR="0019061C">
        <w:rPr>
          <w:rFonts w:ascii="Arial" w:hAnsi="Arial" w:cs="Arial"/>
          <w:b/>
          <w:sz w:val="24"/>
          <w:szCs w:val="24"/>
        </w:rPr>
        <w:t xml:space="preserve"> και </w:t>
      </w:r>
      <w:r w:rsidR="0019061C" w:rsidRPr="0019061C">
        <w:rPr>
          <w:rFonts w:ascii="Arial" w:hAnsi="Arial" w:cs="Arial"/>
          <w:sz w:val="24"/>
          <w:szCs w:val="24"/>
        </w:rPr>
        <w:t>(Α2) Απόδειξης Γλωσσομάθειας</w:t>
      </w:r>
      <w:r w:rsidR="0019061C" w:rsidRPr="0019061C">
        <w:rPr>
          <w:rStyle w:val="af"/>
          <w:rFonts w:ascii="Arial" w:hAnsi="Arial" w:cs="Arial"/>
          <w:sz w:val="24"/>
          <w:szCs w:val="24"/>
          <w:shd w:val="clear" w:color="auto" w:fill="E5E5E5"/>
        </w:rPr>
        <w:t>,</w:t>
      </w:r>
      <w:r w:rsidR="0019061C" w:rsidRPr="007A295F">
        <w:rPr>
          <w:rStyle w:val="af"/>
          <w:rFonts w:ascii="Arial" w:hAnsi="Arial" w:cs="Arial"/>
          <w:b w:val="0"/>
          <w:sz w:val="24"/>
          <w:szCs w:val="24"/>
          <w:shd w:val="clear" w:color="auto" w:fill="E5E5E5"/>
        </w:rPr>
        <w:t xml:space="preserve"> </w:t>
      </w:r>
      <w:r w:rsidR="0019061C" w:rsidRPr="007A295F">
        <w:rPr>
          <w:rFonts w:ascii="Arial" w:hAnsi="Arial" w:cs="Arial"/>
          <w:sz w:val="24"/>
          <w:szCs w:val="24"/>
        </w:rPr>
        <w:t>με σήμανση έκδοσης</w:t>
      </w:r>
      <w:r w:rsidR="0019061C">
        <w:rPr>
          <w:rFonts w:ascii="Arial" w:hAnsi="Arial" w:cs="Arial"/>
          <w:b/>
          <w:sz w:val="24"/>
          <w:szCs w:val="24"/>
        </w:rPr>
        <w:t xml:space="preserve"> «07-12-2020»</w:t>
      </w:r>
      <w:r w:rsidR="007A295F" w:rsidRPr="007A295F">
        <w:rPr>
          <w:rFonts w:ascii="Arial" w:hAnsi="Arial" w:cs="Arial"/>
          <w:b/>
          <w:sz w:val="24"/>
          <w:szCs w:val="24"/>
        </w:rPr>
        <w:t>,</w:t>
      </w:r>
      <w:r w:rsidR="00425E3C" w:rsidRPr="007A295F">
        <w:rPr>
          <w:rFonts w:ascii="Arial" w:hAnsi="Arial" w:cs="Arial"/>
          <w:sz w:val="24"/>
          <w:szCs w:val="24"/>
        </w:rPr>
        <w:t xml:space="preserve"> </w:t>
      </w:r>
      <w:r w:rsidRPr="007A295F">
        <w:rPr>
          <w:rFonts w:ascii="Arial" w:hAnsi="Arial" w:cs="Arial"/>
          <w:sz w:val="24"/>
          <w:szCs w:val="24"/>
        </w:rPr>
        <w:t xml:space="preserve">και την προθεσμία υποβολής των αιτήσεων </w:t>
      </w:r>
      <w:r w:rsidRPr="007A295F">
        <w:rPr>
          <w:rFonts w:ascii="Arial" w:hAnsi="Arial" w:cs="Arial"/>
          <w:b/>
          <w:sz w:val="24"/>
          <w:szCs w:val="24"/>
        </w:rPr>
        <w:t>να αναρτηθούν</w:t>
      </w:r>
      <w:r w:rsidRPr="007A295F">
        <w:rPr>
          <w:rFonts w:ascii="Arial" w:hAnsi="Arial" w:cs="Arial"/>
          <w:sz w:val="24"/>
          <w:szCs w:val="24"/>
        </w:rPr>
        <w:t xml:space="preserve"> στο κατάστημα της υπηρεσίας μας και στον διαδικτυακό τόπο </w:t>
      </w:r>
      <w:r w:rsidR="00C028CF" w:rsidRPr="007A295F">
        <w:rPr>
          <w:rFonts w:ascii="Arial" w:hAnsi="Arial" w:cs="Arial"/>
          <w:sz w:val="24"/>
          <w:szCs w:val="24"/>
        </w:rPr>
        <w:t xml:space="preserve">αυτής </w:t>
      </w:r>
      <w:hyperlink r:id="rId10" w:history="1">
        <w:r w:rsidR="007A295F" w:rsidRPr="007A295F">
          <w:rPr>
            <w:rStyle w:val="-"/>
            <w:rFonts w:ascii="Arial" w:hAnsi="Arial" w:cs="Arial"/>
            <w:sz w:val="24"/>
            <w:szCs w:val="24"/>
          </w:rPr>
          <w:t>(https://www.efka.gov.gr</w:t>
        </w:r>
      </w:hyperlink>
      <w:r w:rsidR="007A295F" w:rsidRPr="007A295F">
        <w:rPr>
          <w:rFonts w:ascii="Arial" w:hAnsi="Arial" w:cs="Arial"/>
          <w:sz w:val="24"/>
          <w:szCs w:val="24"/>
        </w:rPr>
        <w:t xml:space="preserve">) καθώς και στον χώρο των ανακοινώσεων του δημοτικού καταστήματος του </w:t>
      </w:r>
      <w:r w:rsidR="007A295F" w:rsidRPr="007A295F">
        <w:rPr>
          <w:rFonts w:ascii="Arial" w:hAnsi="Arial" w:cs="Arial"/>
          <w:b/>
          <w:bCs/>
          <w:sz w:val="24"/>
          <w:szCs w:val="24"/>
        </w:rPr>
        <w:t>δήμου Αθηναίων</w:t>
      </w:r>
      <w:r w:rsidR="007A295F" w:rsidRPr="007A295F">
        <w:rPr>
          <w:rFonts w:ascii="Arial" w:hAnsi="Arial" w:cs="Arial"/>
          <w:sz w:val="24"/>
          <w:szCs w:val="24"/>
        </w:rPr>
        <w:t>, στον οποίο αυτή εδρεύει.</w:t>
      </w:r>
      <w:r w:rsidRPr="007A295F">
        <w:rPr>
          <w:rFonts w:ascii="Arial" w:hAnsi="Arial" w:cs="Arial"/>
          <w:sz w:val="24"/>
          <w:szCs w:val="24"/>
        </w:rPr>
        <w:t xml:space="preserve"> Επιπλέον, </w:t>
      </w:r>
      <w:r w:rsidRPr="007A295F">
        <w:rPr>
          <w:rFonts w:ascii="Arial" w:hAnsi="Arial" w:cs="Arial"/>
          <w:b/>
          <w:sz w:val="24"/>
          <w:szCs w:val="24"/>
        </w:rPr>
        <w:t>να αναρτηθεί</w:t>
      </w:r>
      <w:r w:rsidRPr="007A295F">
        <w:rPr>
          <w:rFonts w:ascii="Arial" w:hAnsi="Arial" w:cs="Arial"/>
          <w:sz w:val="24"/>
          <w:szCs w:val="24"/>
        </w:rPr>
        <w:t xml:space="preserve"> και στο πρόγραμμα </w:t>
      </w:r>
      <w:r w:rsidRPr="007A295F">
        <w:rPr>
          <w:rFonts w:ascii="Arial" w:hAnsi="Arial" w:cs="Arial"/>
          <w:b/>
          <w:sz w:val="24"/>
          <w:szCs w:val="24"/>
        </w:rPr>
        <w:t>«Διαύγεια»</w:t>
      </w:r>
      <w:r w:rsidRPr="007A295F">
        <w:rPr>
          <w:rFonts w:ascii="Arial" w:hAnsi="Arial" w:cs="Arial"/>
          <w:sz w:val="24"/>
          <w:szCs w:val="24"/>
        </w:rPr>
        <w:t xml:space="preserve">. Για κάθε ανάρτηση που διενεργείται σε κατάστημα, θα συνταχθεί και </w:t>
      </w:r>
      <w:r w:rsidRPr="007A295F">
        <w:rPr>
          <w:rFonts w:ascii="Arial" w:hAnsi="Arial" w:cs="Arial"/>
          <w:b/>
          <w:bCs/>
          <w:sz w:val="24"/>
          <w:szCs w:val="24"/>
        </w:rPr>
        <w:t>σχετικό πρακτικό ανάρτησης</w:t>
      </w:r>
      <w:r w:rsidRPr="007A295F">
        <w:rPr>
          <w:rFonts w:ascii="Arial" w:hAnsi="Arial" w:cs="Arial"/>
          <w:sz w:val="24"/>
          <w:szCs w:val="24"/>
        </w:rPr>
        <w:t xml:space="preserve"> (σύμφωνα με την παρ. 2 του άρθρου 41 του Ν. 4765/2021, όπως ισχύει), το οποίο θα αποσταλεί </w:t>
      </w:r>
      <w:r w:rsidRPr="007A295F">
        <w:rPr>
          <w:rFonts w:ascii="Arial" w:hAnsi="Arial" w:cs="Arial"/>
          <w:b/>
          <w:sz w:val="24"/>
          <w:szCs w:val="24"/>
          <w:u w:val="single"/>
        </w:rPr>
        <w:t>αυθημερόν</w:t>
      </w:r>
      <w:r w:rsidRPr="007A295F">
        <w:rPr>
          <w:rFonts w:ascii="Arial" w:hAnsi="Arial" w:cs="Arial"/>
          <w:sz w:val="24"/>
          <w:szCs w:val="24"/>
        </w:rPr>
        <w:t xml:space="preserve"> στο ΑΣΕΠ </w:t>
      </w:r>
      <w:r w:rsidRPr="007A295F">
        <w:rPr>
          <w:rFonts w:ascii="Arial" w:hAnsi="Arial" w:cs="Arial"/>
          <w:bCs/>
          <w:sz w:val="24"/>
          <w:szCs w:val="24"/>
        </w:rPr>
        <w:t xml:space="preserve">στο </w:t>
      </w:r>
      <w:r w:rsidRPr="007A295F">
        <w:rPr>
          <w:rFonts w:ascii="Arial" w:hAnsi="Arial" w:cs="Arial"/>
          <w:bCs/>
          <w:sz w:val="24"/>
          <w:szCs w:val="24"/>
          <w:lang w:val="en-US"/>
        </w:rPr>
        <w:t>e</w:t>
      </w:r>
      <w:r w:rsidRPr="007A295F">
        <w:rPr>
          <w:rFonts w:ascii="Arial" w:hAnsi="Arial" w:cs="Arial"/>
          <w:bCs/>
          <w:sz w:val="24"/>
          <w:szCs w:val="24"/>
        </w:rPr>
        <w:t xml:space="preserve">-mail: </w:t>
      </w:r>
      <w:r w:rsidRPr="007A295F">
        <w:rPr>
          <w:rFonts w:ascii="Arial" w:hAnsi="Arial" w:cs="Arial"/>
          <w:b/>
          <w:bCs/>
          <w:sz w:val="24"/>
          <w:szCs w:val="24"/>
        </w:rPr>
        <w:t>s</w:t>
      </w:r>
      <w:r w:rsidRPr="007A295F">
        <w:rPr>
          <w:rFonts w:ascii="Arial" w:hAnsi="Arial" w:cs="Arial"/>
          <w:b/>
          <w:bCs/>
          <w:sz w:val="24"/>
          <w:szCs w:val="24"/>
          <w:lang w:val="en-US"/>
        </w:rPr>
        <w:t>me</w:t>
      </w:r>
      <w:r w:rsidRPr="007A295F">
        <w:rPr>
          <w:rFonts w:ascii="Arial" w:hAnsi="Arial" w:cs="Arial"/>
          <w:b/>
          <w:bCs/>
          <w:sz w:val="24"/>
          <w:szCs w:val="24"/>
        </w:rPr>
        <w:t xml:space="preserve"> @asep.gr</w:t>
      </w:r>
      <w:r w:rsidRPr="007A295F">
        <w:rPr>
          <w:rFonts w:ascii="Arial" w:hAnsi="Arial" w:cs="Arial"/>
          <w:bCs/>
          <w:sz w:val="24"/>
          <w:szCs w:val="24"/>
        </w:rPr>
        <w:t>.</w:t>
      </w:r>
    </w:p>
    <w:p w:rsidR="00DD6AFA" w:rsidRDefault="00DD6AFA" w:rsidP="00DD6AFA">
      <w:pPr>
        <w:keepNext/>
        <w:tabs>
          <w:tab w:val="left" w:pos="567"/>
        </w:tabs>
        <w:outlineLvl w:val="0"/>
        <w:rPr>
          <w:rFonts w:ascii="Arial" w:hAnsi="Arial" w:cs="Arial"/>
          <w:b/>
          <w:u w:val="single"/>
        </w:rPr>
      </w:pPr>
    </w:p>
    <w:p w:rsidR="00DD6AFA" w:rsidRPr="0086717C" w:rsidRDefault="00DD6AFA" w:rsidP="00DD6AFA">
      <w:pPr>
        <w:keepNext/>
        <w:tabs>
          <w:tab w:val="left" w:pos="567"/>
        </w:tabs>
        <w:outlineLvl w:val="0"/>
        <w:rPr>
          <w:rFonts w:ascii="Arial" w:hAnsi="Arial" w:cs="Arial"/>
          <w:b/>
          <w:u w:val="single"/>
        </w:rPr>
      </w:pPr>
      <w:r w:rsidRPr="0086717C">
        <w:rPr>
          <w:rFonts w:ascii="Arial" w:hAnsi="Arial" w:cs="Arial"/>
          <w:b/>
          <w:u w:val="single"/>
        </w:rPr>
        <w:t>ΚΕΦΑΛΑΙΟ ΔΕΥΤΕΡΟ: Υποβολή αιτήσεων συμμετοχής</w:t>
      </w:r>
    </w:p>
    <w:p w:rsidR="00902631" w:rsidRPr="00505926" w:rsidRDefault="00902631" w:rsidP="00E81777">
      <w:pPr>
        <w:widowControl w:val="0"/>
        <w:autoSpaceDE w:val="0"/>
        <w:autoSpaceDN w:val="0"/>
        <w:adjustRightInd w:val="0"/>
        <w:ind w:right="54"/>
        <w:jc w:val="both"/>
        <w:rPr>
          <w:rFonts w:ascii="Arial" w:hAnsi="Arial" w:cs="Arial"/>
          <w:lang w:val="en-US"/>
        </w:rPr>
      </w:pPr>
      <w:r w:rsidRPr="00902631">
        <w:rPr>
          <w:rFonts w:ascii="Arial" w:hAnsi="Arial" w:cs="Arial"/>
          <w:color w:val="000000"/>
          <w:szCs w:val="24"/>
        </w:rPr>
        <w:t xml:space="preserve">Οι </w:t>
      </w:r>
      <w:r w:rsidRPr="00902631">
        <w:rPr>
          <w:rFonts w:ascii="Arial" w:hAnsi="Arial" w:cs="Arial"/>
          <w:color w:val="000000"/>
          <w:spacing w:val="1"/>
          <w:szCs w:val="24"/>
        </w:rPr>
        <w:t>ε</w:t>
      </w:r>
      <w:r w:rsidRPr="00902631">
        <w:rPr>
          <w:rFonts w:ascii="Arial" w:hAnsi="Arial" w:cs="Arial"/>
          <w:color w:val="000000"/>
          <w:spacing w:val="-2"/>
          <w:szCs w:val="24"/>
        </w:rPr>
        <w:t>ν</w:t>
      </w:r>
      <w:r w:rsidRPr="00902631">
        <w:rPr>
          <w:rFonts w:ascii="Arial" w:hAnsi="Arial" w:cs="Arial"/>
          <w:color w:val="000000"/>
          <w:szCs w:val="24"/>
        </w:rPr>
        <w:t>δ</w:t>
      </w:r>
      <w:r w:rsidRPr="00902631">
        <w:rPr>
          <w:rFonts w:ascii="Arial" w:hAnsi="Arial" w:cs="Arial"/>
          <w:color w:val="000000"/>
          <w:spacing w:val="2"/>
          <w:szCs w:val="24"/>
        </w:rPr>
        <w:t>ι</w:t>
      </w:r>
      <w:r w:rsidRPr="00902631">
        <w:rPr>
          <w:rFonts w:ascii="Arial" w:hAnsi="Arial" w:cs="Arial"/>
          <w:color w:val="000000"/>
          <w:spacing w:val="-2"/>
          <w:szCs w:val="24"/>
        </w:rPr>
        <w:t>α</w:t>
      </w:r>
      <w:r w:rsidRPr="00902631">
        <w:rPr>
          <w:rFonts w:ascii="Arial" w:hAnsi="Arial" w:cs="Arial"/>
          <w:color w:val="000000"/>
          <w:szCs w:val="24"/>
        </w:rPr>
        <w:t>φ</w:t>
      </w:r>
      <w:r w:rsidRPr="00902631">
        <w:rPr>
          <w:rFonts w:ascii="Arial" w:hAnsi="Arial" w:cs="Arial"/>
          <w:color w:val="000000"/>
          <w:spacing w:val="1"/>
          <w:szCs w:val="24"/>
        </w:rPr>
        <w:t>ε</w:t>
      </w:r>
      <w:r w:rsidRPr="00902631">
        <w:rPr>
          <w:rFonts w:ascii="Arial" w:hAnsi="Arial" w:cs="Arial"/>
          <w:color w:val="000000"/>
          <w:spacing w:val="-2"/>
          <w:szCs w:val="24"/>
        </w:rPr>
        <w:t>ρ</w:t>
      </w:r>
      <w:r w:rsidRPr="00902631">
        <w:rPr>
          <w:rFonts w:ascii="Arial" w:hAnsi="Arial" w:cs="Arial"/>
          <w:color w:val="000000"/>
          <w:spacing w:val="1"/>
          <w:szCs w:val="24"/>
        </w:rPr>
        <w:t>όμε</w:t>
      </w:r>
      <w:r w:rsidRPr="00902631">
        <w:rPr>
          <w:rFonts w:ascii="Arial" w:hAnsi="Arial" w:cs="Arial"/>
          <w:color w:val="000000"/>
          <w:spacing w:val="-2"/>
          <w:szCs w:val="24"/>
        </w:rPr>
        <w:t>ν</w:t>
      </w:r>
      <w:r w:rsidRPr="00902631">
        <w:rPr>
          <w:rFonts w:ascii="Arial" w:hAnsi="Arial" w:cs="Arial"/>
          <w:color w:val="000000"/>
          <w:spacing w:val="1"/>
          <w:szCs w:val="24"/>
        </w:rPr>
        <w:t>ο</w:t>
      </w:r>
      <w:r w:rsidRPr="00902631">
        <w:rPr>
          <w:rFonts w:ascii="Arial" w:hAnsi="Arial" w:cs="Arial"/>
          <w:color w:val="000000"/>
          <w:szCs w:val="24"/>
        </w:rPr>
        <w:t xml:space="preserve">ι θα πρέπει να εισέλθουν </w:t>
      </w:r>
      <w:r w:rsidRPr="00902631">
        <w:rPr>
          <w:rFonts w:ascii="Arial" w:hAnsi="Arial" w:cs="Arial"/>
          <w:color w:val="000000"/>
          <w:spacing w:val="1"/>
          <w:szCs w:val="24"/>
        </w:rPr>
        <w:t>μ</w:t>
      </w:r>
      <w:r w:rsidRPr="00902631">
        <w:rPr>
          <w:rFonts w:ascii="Arial" w:hAnsi="Arial" w:cs="Arial"/>
          <w:color w:val="000000"/>
          <w:szCs w:val="24"/>
        </w:rPr>
        <w:t xml:space="preserve">ε τη </w:t>
      </w:r>
      <w:r w:rsidRPr="00902631">
        <w:rPr>
          <w:rFonts w:ascii="Arial" w:hAnsi="Arial" w:cs="Arial"/>
          <w:bCs/>
          <w:color w:val="000000"/>
          <w:spacing w:val="3"/>
          <w:szCs w:val="24"/>
        </w:rPr>
        <w:t>χ</w:t>
      </w:r>
      <w:r w:rsidRPr="00902631">
        <w:rPr>
          <w:rFonts w:ascii="Arial" w:hAnsi="Arial" w:cs="Arial"/>
          <w:bCs/>
          <w:color w:val="000000"/>
          <w:szCs w:val="24"/>
        </w:rPr>
        <w:t>ρή</w:t>
      </w:r>
      <w:r w:rsidRPr="00902631">
        <w:rPr>
          <w:rFonts w:ascii="Arial" w:hAnsi="Arial" w:cs="Arial"/>
          <w:bCs/>
          <w:color w:val="000000"/>
          <w:spacing w:val="-1"/>
          <w:szCs w:val="24"/>
        </w:rPr>
        <w:t>σ</w:t>
      </w:r>
      <w:r w:rsidRPr="00902631">
        <w:rPr>
          <w:rFonts w:ascii="Arial" w:hAnsi="Arial" w:cs="Arial"/>
          <w:bCs/>
          <w:color w:val="000000"/>
          <w:szCs w:val="24"/>
        </w:rPr>
        <w:t xml:space="preserve">η </w:t>
      </w:r>
      <w:r w:rsidRPr="00902631">
        <w:rPr>
          <w:rFonts w:ascii="Arial" w:hAnsi="Arial" w:cs="Arial"/>
          <w:bCs/>
          <w:color w:val="000000"/>
          <w:spacing w:val="1"/>
          <w:szCs w:val="24"/>
        </w:rPr>
        <w:t>τ</w:t>
      </w:r>
      <w:r w:rsidRPr="00902631">
        <w:rPr>
          <w:rFonts w:ascii="Arial" w:hAnsi="Arial" w:cs="Arial"/>
          <w:bCs/>
          <w:color w:val="000000"/>
          <w:spacing w:val="3"/>
          <w:szCs w:val="24"/>
        </w:rPr>
        <w:t>ω</w:t>
      </w:r>
      <w:r w:rsidRPr="00902631">
        <w:rPr>
          <w:rFonts w:ascii="Arial" w:hAnsi="Arial" w:cs="Arial"/>
          <w:bCs/>
          <w:color w:val="000000"/>
          <w:szCs w:val="24"/>
        </w:rPr>
        <w:t xml:space="preserve">ν </w:t>
      </w:r>
      <w:r w:rsidRPr="00902631">
        <w:rPr>
          <w:rFonts w:ascii="Arial" w:hAnsi="Arial" w:cs="Arial"/>
          <w:bCs/>
          <w:color w:val="000000"/>
          <w:spacing w:val="1"/>
          <w:szCs w:val="24"/>
        </w:rPr>
        <w:t>π</w:t>
      </w:r>
      <w:r w:rsidRPr="00902631">
        <w:rPr>
          <w:rFonts w:ascii="Arial" w:hAnsi="Arial" w:cs="Arial"/>
          <w:bCs/>
          <w:color w:val="000000"/>
          <w:szCs w:val="24"/>
        </w:rPr>
        <w:t>ρο</w:t>
      </w:r>
      <w:r w:rsidRPr="00902631">
        <w:rPr>
          <w:rFonts w:ascii="Arial" w:hAnsi="Arial" w:cs="Arial"/>
          <w:bCs/>
          <w:color w:val="000000"/>
          <w:spacing w:val="-1"/>
          <w:szCs w:val="24"/>
        </w:rPr>
        <w:t>σ</w:t>
      </w:r>
      <w:r w:rsidRPr="00902631">
        <w:rPr>
          <w:rFonts w:ascii="Arial" w:hAnsi="Arial" w:cs="Arial"/>
          <w:bCs/>
          <w:color w:val="000000"/>
          <w:spacing w:val="1"/>
          <w:szCs w:val="24"/>
        </w:rPr>
        <w:t>ωπ</w:t>
      </w:r>
      <w:r w:rsidRPr="00902631">
        <w:rPr>
          <w:rFonts w:ascii="Arial" w:hAnsi="Arial" w:cs="Arial"/>
          <w:bCs/>
          <w:color w:val="000000"/>
          <w:szCs w:val="24"/>
        </w:rPr>
        <w:t>ι</w:t>
      </w:r>
      <w:r w:rsidRPr="00902631">
        <w:rPr>
          <w:rFonts w:ascii="Arial" w:hAnsi="Arial" w:cs="Arial"/>
          <w:bCs/>
          <w:color w:val="000000"/>
          <w:spacing w:val="-1"/>
          <w:szCs w:val="24"/>
        </w:rPr>
        <w:t>κ</w:t>
      </w:r>
      <w:r w:rsidRPr="00902631">
        <w:rPr>
          <w:rFonts w:ascii="Arial" w:hAnsi="Arial" w:cs="Arial"/>
          <w:bCs/>
          <w:color w:val="000000"/>
          <w:spacing w:val="3"/>
          <w:szCs w:val="24"/>
        </w:rPr>
        <w:t>ώ</w:t>
      </w:r>
      <w:r w:rsidRPr="00902631">
        <w:rPr>
          <w:rFonts w:ascii="Arial" w:hAnsi="Arial" w:cs="Arial"/>
          <w:bCs/>
          <w:color w:val="000000"/>
          <w:szCs w:val="24"/>
        </w:rPr>
        <w:t xml:space="preserve">ν </w:t>
      </w:r>
      <w:r w:rsidRPr="00902631">
        <w:rPr>
          <w:rFonts w:ascii="Arial" w:hAnsi="Arial" w:cs="Arial"/>
          <w:bCs/>
          <w:color w:val="000000"/>
          <w:spacing w:val="1"/>
          <w:szCs w:val="24"/>
        </w:rPr>
        <w:t>τ</w:t>
      </w:r>
      <w:r w:rsidRPr="00902631">
        <w:rPr>
          <w:rFonts w:ascii="Arial" w:hAnsi="Arial" w:cs="Arial"/>
          <w:bCs/>
          <w:color w:val="000000"/>
          <w:szCs w:val="24"/>
        </w:rPr>
        <w:t xml:space="preserve">ους </w:t>
      </w:r>
      <w:r w:rsidRPr="00902631">
        <w:rPr>
          <w:rFonts w:ascii="Arial" w:hAnsi="Arial" w:cs="Arial"/>
          <w:b/>
          <w:bCs/>
          <w:color w:val="000000"/>
          <w:szCs w:val="24"/>
        </w:rPr>
        <w:t>κ</w:t>
      </w:r>
      <w:r w:rsidRPr="00902631">
        <w:rPr>
          <w:rFonts w:ascii="Arial" w:hAnsi="Arial" w:cs="Arial"/>
          <w:b/>
          <w:bCs/>
          <w:color w:val="000000"/>
          <w:spacing w:val="4"/>
          <w:szCs w:val="24"/>
        </w:rPr>
        <w:t>ω</w:t>
      </w:r>
      <w:r w:rsidRPr="00902631">
        <w:rPr>
          <w:rFonts w:ascii="Arial" w:hAnsi="Arial" w:cs="Arial"/>
          <w:b/>
          <w:bCs/>
          <w:color w:val="000000"/>
          <w:spacing w:val="1"/>
          <w:szCs w:val="24"/>
        </w:rPr>
        <w:t>δ</w:t>
      </w:r>
      <w:r w:rsidRPr="00902631">
        <w:rPr>
          <w:rFonts w:ascii="Arial" w:hAnsi="Arial" w:cs="Arial"/>
          <w:b/>
          <w:bCs/>
          <w:color w:val="000000"/>
          <w:spacing w:val="-2"/>
          <w:szCs w:val="24"/>
        </w:rPr>
        <w:t>ικ</w:t>
      </w:r>
      <w:r w:rsidRPr="00902631">
        <w:rPr>
          <w:rFonts w:ascii="Arial" w:hAnsi="Arial" w:cs="Arial"/>
          <w:b/>
          <w:bCs/>
          <w:color w:val="000000"/>
          <w:spacing w:val="3"/>
          <w:szCs w:val="24"/>
        </w:rPr>
        <w:t>ώ</w:t>
      </w:r>
      <w:r w:rsidRPr="00902631">
        <w:rPr>
          <w:rFonts w:ascii="Arial" w:hAnsi="Arial" w:cs="Arial"/>
          <w:b/>
          <w:bCs/>
          <w:color w:val="000000"/>
          <w:szCs w:val="24"/>
        </w:rPr>
        <w:t xml:space="preserve">ν </w:t>
      </w:r>
      <w:r w:rsidRPr="00902631">
        <w:rPr>
          <w:rFonts w:ascii="Arial" w:hAnsi="Arial" w:cs="Arial"/>
          <w:b/>
          <w:bCs/>
          <w:color w:val="000000"/>
          <w:szCs w:val="24"/>
          <w:lang w:val="en-US"/>
        </w:rPr>
        <w:t>TAXIS</w:t>
      </w:r>
      <w:r w:rsidRPr="00902631">
        <w:rPr>
          <w:rFonts w:ascii="Arial" w:hAnsi="Arial" w:cs="Arial"/>
          <w:b/>
          <w:bCs/>
          <w:color w:val="000000"/>
          <w:szCs w:val="24"/>
        </w:rPr>
        <w:t>net</w:t>
      </w:r>
      <w:r w:rsidRPr="00902631">
        <w:rPr>
          <w:rFonts w:ascii="Arial" w:hAnsi="Arial" w:cs="Arial"/>
          <w:bCs/>
          <w:color w:val="000000"/>
          <w:szCs w:val="24"/>
        </w:rPr>
        <w:t xml:space="preserve"> στην ηλεκτρονική διεύθυνση</w:t>
      </w:r>
      <w:r w:rsidRPr="00902631">
        <w:rPr>
          <w:rFonts w:ascii="Arial" w:hAnsi="Arial" w:cs="Arial"/>
          <w:b/>
          <w:bCs/>
          <w:color w:val="000000"/>
          <w:szCs w:val="24"/>
        </w:rPr>
        <w:t xml:space="preserve"> </w:t>
      </w:r>
      <w:hyperlink r:id="rId11" w:history="1">
        <w:r w:rsidRPr="00902631">
          <w:rPr>
            <w:rStyle w:val="-"/>
            <w:rFonts w:ascii="Arial" w:hAnsi="Arial" w:cs="Arial"/>
            <w:b/>
            <w:szCs w:val="24"/>
          </w:rPr>
          <w:t>https://www.efka.gov.gr/</w:t>
        </w:r>
        <w:r w:rsidRPr="00902631">
          <w:rPr>
            <w:rStyle w:val="-"/>
            <w:rFonts w:ascii="Arial" w:hAnsi="Arial" w:cs="Arial"/>
            <w:b/>
            <w:szCs w:val="24"/>
            <w:lang w:val="en-US"/>
          </w:rPr>
          <w:t>aitisi</w:t>
        </w:r>
        <w:r w:rsidRPr="00902631">
          <w:rPr>
            <w:rStyle w:val="-"/>
            <w:rFonts w:ascii="Arial" w:hAnsi="Arial" w:cs="Arial"/>
            <w:b/>
            <w:szCs w:val="24"/>
          </w:rPr>
          <w:t>-</w:t>
        </w:r>
        <w:r w:rsidRPr="00902631">
          <w:rPr>
            <w:rStyle w:val="-"/>
            <w:rFonts w:ascii="Arial" w:hAnsi="Arial" w:cs="Arial"/>
            <w:b/>
            <w:szCs w:val="24"/>
            <w:lang w:val="en-US"/>
          </w:rPr>
          <w:t>sme</w:t>
        </w:r>
        <w:r w:rsidRPr="00902631">
          <w:rPr>
            <w:rStyle w:val="-"/>
            <w:rFonts w:ascii="Arial" w:hAnsi="Arial" w:cs="Arial"/>
            <w:b/>
            <w:szCs w:val="24"/>
          </w:rPr>
          <w:t>.</w:t>
        </w:r>
        <w:r w:rsidRPr="00902631">
          <w:rPr>
            <w:rStyle w:val="-"/>
            <w:rFonts w:ascii="Arial" w:hAnsi="Arial" w:cs="Arial"/>
            <w:b/>
            <w:szCs w:val="24"/>
            <w:lang w:val="en-US"/>
          </w:rPr>
          <w:t>php</w:t>
        </w:r>
      </w:hyperlink>
      <w:r w:rsidRPr="00902631">
        <w:rPr>
          <w:rFonts w:ascii="Arial" w:hAnsi="Arial" w:cs="Arial"/>
          <w:b/>
          <w:color w:val="1F497D"/>
          <w:szCs w:val="24"/>
        </w:rPr>
        <w:t xml:space="preserve">, </w:t>
      </w:r>
      <w:r w:rsidRPr="00902631">
        <w:rPr>
          <w:rFonts w:ascii="Arial" w:hAnsi="Arial" w:cs="Arial"/>
          <w:b/>
          <w:bCs/>
          <w:color w:val="000000"/>
          <w:spacing w:val="3"/>
          <w:szCs w:val="24"/>
        </w:rPr>
        <w:t>κ</w:t>
      </w:r>
      <w:r w:rsidRPr="00902631">
        <w:rPr>
          <w:rFonts w:ascii="Arial" w:hAnsi="Arial" w:cs="Arial"/>
          <w:b/>
          <w:bCs/>
          <w:color w:val="000000"/>
          <w:spacing w:val="2"/>
          <w:szCs w:val="24"/>
        </w:rPr>
        <w:t>α</w:t>
      </w:r>
      <w:r w:rsidRPr="00902631">
        <w:rPr>
          <w:rFonts w:ascii="Arial" w:hAnsi="Arial" w:cs="Arial"/>
          <w:b/>
          <w:bCs/>
          <w:color w:val="000000"/>
          <w:szCs w:val="24"/>
        </w:rPr>
        <w:t>ι</w:t>
      </w:r>
      <w:r w:rsidRPr="00902631">
        <w:rPr>
          <w:rFonts w:ascii="Arial" w:hAnsi="Arial" w:cs="Arial"/>
          <w:b/>
          <w:bCs/>
          <w:color w:val="000000"/>
          <w:spacing w:val="3"/>
          <w:szCs w:val="24"/>
        </w:rPr>
        <w:t xml:space="preserve"> </w:t>
      </w:r>
      <w:r w:rsidR="00340A14">
        <w:rPr>
          <w:rFonts w:ascii="Arial" w:hAnsi="Arial" w:cs="Arial"/>
          <w:b/>
          <w:bCs/>
          <w:color w:val="000000"/>
          <w:spacing w:val="-1"/>
          <w:szCs w:val="24"/>
        </w:rPr>
        <w:t>να</w:t>
      </w:r>
      <w:r w:rsidRPr="00902631">
        <w:rPr>
          <w:rFonts w:ascii="Arial" w:hAnsi="Arial" w:cs="Arial"/>
          <w:b/>
          <w:bCs/>
          <w:color w:val="000000"/>
          <w:spacing w:val="1"/>
          <w:szCs w:val="24"/>
        </w:rPr>
        <w:t xml:space="preserve"> </w:t>
      </w:r>
      <w:r w:rsidRPr="00902631">
        <w:rPr>
          <w:rFonts w:ascii="Arial" w:hAnsi="Arial" w:cs="Arial"/>
          <w:b/>
          <w:color w:val="000000"/>
          <w:szCs w:val="24"/>
          <w:u w:val="single"/>
        </w:rPr>
        <w:t>συ</w:t>
      </w:r>
      <w:r w:rsidRPr="00902631">
        <w:rPr>
          <w:rFonts w:ascii="Arial" w:hAnsi="Arial" w:cs="Arial"/>
          <w:b/>
          <w:color w:val="000000"/>
          <w:spacing w:val="1"/>
          <w:szCs w:val="24"/>
          <w:u w:val="single"/>
        </w:rPr>
        <w:t>μ</w:t>
      </w:r>
      <w:r w:rsidRPr="00902631">
        <w:rPr>
          <w:rFonts w:ascii="Arial" w:hAnsi="Arial" w:cs="Arial"/>
          <w:b/>
          <w:color w:val="000000"/>
          <w:szCs w:val="24"/>
          <w:u w:val="single"/>
        </w:rPr>
        <w:t>πλ</w:t>
      </w:r>
      <w:r w:rsidRPr="00902631">
        <w:rPr>
          <w:rFonts w:ascii="Arial" w:hAnsi="Arial" w:cs="Arial"/>
          <w:b/>
          <w:color w:val="000000"/>
          <w:spacing w:val="1"/>
          <w:szCs w:val="24"/>
          <w:u w:val="single"/>
        </w:rPr>
        <w:t>η</w:t>
      </w:r>
      <w:r w:rsidRPr="00902631">
        <w:rPr>
          <w:rFonts w:ascii="Arial" w:hAnsi="Arial" w:cs="Arial"/>
          <w:b/>
          <w:color w:val="000000"/>
          <w:spacing w:val="-2"/>
          <w:szCs w:val="24"/>
          <w:u w:val="single"/>
        </w:rPr>
        <w:t>ρ</w:t>
      </w:r>
      <w:r w:rsidRPr="00902631">
        <w:rPr>
          <w:rFonts w:ascii="Arial" w:hAnsi="Arial" w:cs="Arial"/>
          <w:b/>
          <w:color w:val="000000"/>
          <w:szCs w:val="24"/>
          <w:u w:val="single"/>
        </w:rPr>
        <w:t>ώσ</w:t>
      </w:r>
      <w:r w:rsidRPr="00902631">
        <w:rPr>
          <w:rFonts w:ascii="Arial" w:hAnsi="Arial" w:cs="Arial"/>
          <w:b/>
          <w:color w:val="000000"/>
          <w:spacing w:val="1"/>
          <w:szCs w:val="24"/>
          <w:u w:val="single"/>
        </w:rPr>
        <w:t>ο</w:t>
      </w:r>
      <w:r w:rsidRPr="00902631">
        <w:rPr>
          <w:rFonts w:ascii="Arial" w:hAnsi="Arial" w:cs="Arial"/>
          <w:b/>
          <w:color w:val="000000"/>
          <w:szCs w:val="24"/>
          <w:u w:val="single"/>
        </w:rPr>
        <w:t xml:space="preserve">υν </w:t>
      </w:r>
      <w:r w:rsidRPr="00902631">
        <w:rPr>
          <w:rFonts w:ascii="Arial" w:hAnsi="Arial" w:cs="Arial"/>
          <w:b/>
          <w:bCs/>
          <w:color w:val="000000"/>
          <w:spacing w:val="1"/>
          <w:szCs w:val="24"/>
        </w:rPr>
        <w:t>τ</w:t>
      </w:r>
      <w:r w:rsidRPr="00902631">
        <w:rPr>
          <w:rFonts w:ascii="Arial" w:hAnsi="Arial" w:cs="Arial"/>
          <w:b/>
          <w:bCs/>
          <w:color w:val="000000"/>
          <w:szCs w:val="24"/>
        </w:rPr>
        <w:t>α</w:t>
      </w:r>
      <w:r w:rsidRPr="00902631">
        <w:rPr>
          <w:rFonts w:ascii="Arial" w:hAnsi="Arial" w:cs="Arial"/>
          <w:b/>
          <w:bCs/>
          <w:color w:val="000000"/>
          <w:spacing w:val="-1"/>
          <w:szCs w:val="24"/>
        </w:rPr>
        <w:t xml:space="preserve"> </w:t>
      </w:r>
      <w:r w:rsidRPr="00902631">
        <w:rPr>
          <w:rFonts w:ascii="Arial" w:hAnsi="Arial" w:cs="Arial"/>
          <w:b/>
          <w:bCs/>
          <w:color w:val="000000"/>
          <w:spacing w:val="1"/>
          <w:szCs w:val="24"/>
        </w:rPr>
        <w:t>π</w:t>
      </w:r>
      <w:r w:rsidRPr="00902631">
        <w:rPr>
          <w:rFonts w:ascii="Arial" w:hAnsi="Arial" w:cs="Arial"/>
          <w:b/>
          <w:bCs/>
          <w:color w:val="000000"/>
          <w:spacing w:val="-1"/>
          <w:szCs w:val="24"/>
        </w:rPr>
        <w:t>ε</w:t>
      </w:r>
      <w:r w:rsidRPr="00902631">
        <w:rPr>
          <w:rFonts w:ascii="Arial" w:hAnsi="Arial" w:cs="Arial"/>
          <w:b/>
          <w:bCs/>
          <w:color w:val="000000"/>
          <w:spacing w:val="1"/>
          <w:szCs w:val="24"/>
        </w:rPr>
        <w:t>δ</w:t>
      </w:r>
      <w:r w:rsidRPr="00902631">
        <w:rPr>
          <w:rFonts w:ascii="Arial" w:hAnsi="Arial" w:cs="Arial"/>
          <w:b/>
          <w:bCs/>
          <w:color w:val="000000"/>
          <w:szCs w:val="24"/>
        </w:rPr>
        <w:t>ία</w:t>
      </w:r>
      <w:r w:rsidRPr="00902631">
        <w:rPr>
          <w:rFonts w:ascii="Arial" w:hAnsi="Arial" w:cs="Arial"/>
          <w:b/>
          <w:bCs/>
          <w:color w:val="000000"/>
          <w:spacing w:val="1"/>
          <w:szCs w:val="24"/>
        </w:rPr>
        <w:t xml:space="preserve"> της </w:t>
      </w:r>
      <w:r w:rsidRPr="00902631">
        <w:rPr>
          <w:rFonts w:ascii="Arial" w:hAnsi="Arial" w:cs="Arial"/>
          <w:b/>
          <w:color w:val="000000"/>
          <w:szCs w:val="24"/>
          <w:u w:val="single"/>
        </w:rPr>
        <w:t>ηλεκτρονικής α</w:t>
      </w:r>
      <w:r w:rsidRPr="00902631">
        <w:rPr>
          <w:rFonts w:ascii="Arial" w:hAnsi="Arial" w:cs="Arial"/>
          <w:b/>
          <w:color w:val="000000"/>
          <w:spacing w:val="2"/>
          <w:szCs w:val="24"/>
          <w:u w:val="single"/>
        </w:rPr>
        <w:t>ί</w:t>
      </w:r>
      <w:r w:rsidRPr="00902631">
        <w:rPr>
          <w:rFonts w:ascii="Arial" w:hAnsi="Arial" w:cs="Arial"/>
          <w:b/>
          <w:color w:val="000000"/>
          <w:spacing w:val="1"/>
          <w:szCs w:val="24"/>
          <w:u w:val="single"/>
        </w:rPr>
        <w:t>τη</w:t>
      </w:r>
      <w:r w:rsidRPr="00902631">
        <w:rPr>
          <w:rFonts w:ascii="Arial" w:hAnsi="Arial" w:cs="Arial"/>
          <w:b/>
          <w:color w:val="000000"/>
          <w:spacing w:val="-2"/>
          <w:szCs w:val="24"/>
          <w:u w:val="single"/>
        </w:rPr>
        <w:t>σ</w:t>
      </w:r>
      <w:r w:rsidRPr="00902631">
        <w:rPr>
          <w:rFonts w:ascii="Arial" w:hAnsi="Arial" w:cs="Arial"/>
          <w:b/>
          <w:color w:val="000000"/>
          <w:szCs w:val="24"/>
          <w:u w:val="single"/>
        </w:rPr>
        <w:t>ης</w:t>
      </w:r>
      <w:r w:rsidR="00340A14">
        <w:rPr>
          <w:rFonts w:ascii="Arial" w:hAnsi="Arial" w:cs="Arial"/>
          <w:b/>
          <w:color w:val="000000"/>
          <w:szCs w:val="24"/>
          <w:u w:val="single"/>
        </w:rPr>
        <w:t xml:space="preserve">, </w:t>
      </w:r>
      <w:r w:rsidR="00340A14" w:rsidRPr="00340A14">
        <w:rPr>
          <w:rFonts w:ascii="Arial" w:hAnsi="Arial" w:cs="Arial"/>
          <w:color w:val="000000"/>
          <w:szCs w:val="24"/>
        </w:rPr>
        <w:t>τα οποία περιλαμβάνουν τα βασικά στοιχεία ταυτότητας</w:t>
      </w:r>
      <w:r w:rsidR="00262D3F">
        <w:rPr>
          <w:rFonts w:ascii="Arial" w:hAnsi="Arial" w:cs="Arial"/>
          <w:color w:val="000000"/>
          <w:szCs w:val="24"/>
        </w:rPr>
        <w:t xml:space="preserve"> των ενδιαφερομένων,</w:t>
      </w:r>
      <w:r w:rsidR="00262D3F" w:rsidRPr="00262D3F">
        <w:rPr>
          <w:rFonts w:ascii="Arial" w:hAnsi="Arial" w:cs="Arial"/>
        </w:rPr>
        <w:t xml:space="preserve"> </w:t>
      </w:r>
      <w:r w:rsidR="00262D3F" w:rsidRPr="001B7E83">
        <w:rPr>
          <w:rFonts w:ascii="Arial" w:hAnsi="Arial" w:cs="Arial"/>
        </w:rPr>
        <w:t>καθώς και τ</w:t>
      </w:r>
      <w:r w:rsidR="00262D3F">
        <w:rPr>
          <w:rFonts w:ascii="Arial" w:hAnsi="Arial" w:cs="Arial"/>
        </w:rPr>
        <w:t>α</w:t>
      </w:r>
      <w:r w:rsidR="00262D3F" w:rsidRPr="001B7E83">
        <w:rPr>
          <w:rFonts w:ascii="Arial" w:hAnsi="Arial" w:cs="Arial"/>
        </w:rPr>
        <w:t xml:space="preserve"> επιπλέον στοιχεί</w:t>
      </w:r>
      <w:r w:rsidR="00262D3F">
        <w:rPr>
          <w:rFonts w:ascii="Arial" w:hAnsi="Arial" w:cs="Arial"/>
        </w:rPr>
        <w:t>α</w:t>
      </w:r>
      <w:r w:rsidR="00262D3F" w:rsidRPr="001B7E83">
        <w:rPr>
          <w:rFonts w:ascii="Arial" w:hAnsi="Arial" w:cs="Arial"/>
        </w:rPr>
        <w:t xml:space="preserve"> τους όπως τίτλοι σπουδών, λοιπά απαιτούμενα προσόντα, βαθμολογούμενα κριτήρια, κατάλογος συνημμένων δικαιολογητικών</w:t>
      </w:r>
      <w:r w:rsidR="00E81777" w:rsidRPr="00E81777">
        <w:rPr>
          <w:rFonts w:ascii="Arial" w:hAnsi="Arial" w:cs="Arial"/>
        </w:rPr>
        <w:t>,</w:t>
      </w:r>
      <w:r w:rsidR="00E81777">
        <w:rPr>
          <w:rFonts w:ascii="Arial" w:hAnsi="Arial" w:cs="Arial"/>
        </w:rPr>
        <w:t xml:space="preserve"> όπως αυτά αναφέρονται στο έντυπο της αίτησης του ΑΣΕΠ με κωδικό </w:t>
      </w:r>
      <w:r w:rsidR="00E81777" w:rsidRPr="00990FCC">
        <w:rPr>
          <w:rFonts w:ascii="Arial" w:hAnsi="Arial" w:cs="Arial"/>
          <w:b/>
          <w:smallCaps/>
          <w:szCs w:val="24"/>
        </w:rPr>
        <w:t>εντυπο ασεπ</w:t>
      </w:r>
      <w:r w:rsidR="00E81777" w:rsidRPr="00990FCC">
        <w:rPr>
          <w:rFonts w:ascii="Arial" w:hAnsi="Arial" w:cs="Arial"/>
          <w:b/>
          <w:szCs w:val="24"/>
        </w:rPr>
        <w:t> ΣΜΕ 1</w:t>
      </w:r>
      <w:r w:rsidR="00E81777" w:rsidRPr="00990FCC">
        <w:rPr>
          <w:rFonts w:ascii="Arial" w:hAnsi="Arial" w:cs="Arial"/>
          <w:b/>
          <w:szCs w:val="24"/>
          <w:vertAlign w:val="superscript"/>
        </w:rPr>
        <w:t>ΠΕ/ΤΕ</w:t>
      </w:r>
    </w:p>
    <w:p w:rsidR="00E81777" w:rsidRPr="00902631" w:rsidRDefault="00E81777" w:rsidP="00E81777">
      <w:pPr>
        <w:widowControl w:val="0"/>
        <w:autoSpaceDE w:val="0"/>
        <w:autoSpaceDN w:val="0"/>
        <w:adjustRightInd w:val="0"/>
        <w:ind w:right="54"/>
        <w:jc w:val="both"/>
        <w:rPr>
          <w:rFonts w:ascii="Arial" w:hAnsi="Arial" w:cs="Arial"/>
          <w:bCs/>
          <w:color w:val="000000"/>
          <w:spacing w:val="3"/>
          <w:szCs w:val="24"/>
          <w:highlight w:val="magenta"/>
        </w:rPr>
      </w:pPr>
    </w:p>
    <w:p w:rsidR="00902631" w:rsidRPr="00902631" w:rsidRDefault="00902631" w:rsidP="00902631">
      <w:pPr>
        <w:widowControl w:val="0"/>
        <w:autoSpaceDE w:val="0"/>
        <w:autoSpaceDN w:val="0"/>
        <w:adjustRightInd w:val="0"/>
        <w:ind w:right="52"/>
        <w:jc w:val="both"/>
        <w:rPr>
          <w:rFonts w:ascii="Arial" w:hAnsi="Arial" w:cs="Arial"/>
          <w:b/>
          <w:bCs/>
          <w:color w:val="000000"/>
          <w:szCs w:val="24"/>
        </w:rPr>
      </w:pPr>
      <w:r w:rsidRPr="00902631">
        <w:rPr>
          <w:rFonts w:ascii="Arial" w:hAnsi="Arial" w:cs="Arial"/>
          <w:b/>
          <w:bCs/>
          <w:color w:val="000000"/>
          <w:szCs w:val="24"/>
        </w:rPr>
        <w:t>Σε</w:t>
      </w:r>
      <w:r w:rsidRPr="00902631">
        <w:rPr>
          <w:rFonts w:ascii="Arial" w:hAnsi="Arial" w:cs="Arial"/>
          <w:b/>
          <w:bCs/>
          <w:color w:val="000000"/>
          <w:spacing w:val="30"/>
          <w:szCs w:val="24"/>
        </w:rPr>
        <w:t xml:space="preserve"> </w:t>
      </w:r>
      <w:r w:rsidRPr="00902631">
        <w:rPr>
          <w:rFonts w:ascii="Arial" w:hAnsi="Arial" w:cs="Arial"/>
          <w:b/>
          <w:bCs/>
          <w:color w:val="000000"/>
          <w:szCs w:val="24"/>
        </w:rPr>
        <w:t>κ</w:t>
      </w:r>
      <w:r w:rsidRPr="00902631">
        <w:rPr>
          <w:rFonts w:ascii="Arial" w:hAnsi="Arial" w:cs="Arial"/>
          <w:b/>
          <w:bCs/>
          <w:color w:val="000000"/>
          <w:spacing w:val="-1"/>
          <w:szCs w:val="24"/>
        </w:rPr>
        <w:t>ά</w:t>
      </w:r>
      <w:r w:rsidRPr="00902631">
        <w:rPr>
          <w:rFonts w:ascii="Arial" w:hAnsi="Arial" w:cs="Arial"/>
          <w:b/>
          <w:bCs/>
          <w:color w:val="000000"/>
          <w:szCs w:val="24"/>
        </w:rPr>
        <w:t>θε</w:t>
      </w:r>
      <w:r w:rsidRPr="00902631">
        <w:rPr>
          <w:rFonts w:ascii="Arial" w:hAnsi="Arial" w:cs="Arial"/>
          <w:b/>
          <w:bCs/>
          <w:color w:val="000000"/>
          <w:spacing w:val="30"/>
          <w:szCs w:val="24"/>
        </w:rPr>
        <w:t xml:space="preserve"> </w:t>
      </w:r>
      <w:r w:rsidRPr="00902631">
        <w:rPr>
          <w:rFonts w:ascii="Arial" w:hAnsi="Arial" w:cs="Arial"/>
          <w:b/>
          <w:bCs/>
          <w:color w:val="000000"/>
          <w:spacing w:val="1"/>
          <w:szCs w:val="24"/>
        </w:rPr>
        <w:t>π</w:t>
      </w:r>
      <w:r w:rsidRPr="00902631">
        <w:rPr>
          <w:rFonts w:ascii="Arial" w:hAnsi="Arial" w:cs="Arial"/>
          <w:b/>
          <w:bCs/>
          <w:color w:val="000000"/>
          <w:spacing w:val="-1"/>
          <w:szCs w:val="24"/>
        </w:rPr>
        <w:t>ε</w:t>
      </w:r>
      <w:r w:rsidRPr="00902631">
        <w:rPr>
          <w:rFonts w:ascii="Arial" w:hAnsi="Arial" w:cs="Arial"/>
          <w:b/>
          <w:bCs/>
          <w:color w:val="000000"/>
          <w:szCs w:val="24"/>
        </w:rPr>
        <w:t>ρί</w:t>
      </w:r>
      <w:r w:rsidRPr="00902631">
        <w:rPr>
          <w:rFonts w:ascii="Arial" w:hAnsi="Arial" w:cs="Arial"/>
          <w:b/>
          <w:bCs/>
          <w:color w:val="000000"/>
          <w:spacing w:val="1"/>
          <w:szCs w:val="24"/>
        </w:rPr>
        <w:t>πτ</w:t>
      </w:r>
      <w:r w:rsidRPr="00902631">
        <w:rPr>
          <w:rFonts w:ascii="Arial" w:hAnsi="Arial" w:cs="Arial"/>
          <w:b/>
          <w:bCs/>
          <w:color w:val="000000"/>
          <w:spacing w:val="3"/>
          <w:szCs w:val="24"/>
        </w:rPr>
        <w:t>ω</w:t>
      </w:r>
      <w:r w:rsidRPr="00902631">
        <w:rPr>
          <w:rFonts w:ascii="Arial" w:hAnsi="Arial" w:cs="Arial"/>
          <w:b/>
          <w:bCs/>
          <w:color w:val="000000"/>
          <w:spacing w:val="-1"/>
          <w:szCs w:val="24"/>
        </w:rPr>
        <w:t>σ</w:t>
      </w:r>
      <w:r w:rsidRPr="00902631">
        <w:rPr>
          <w:rFonts w:ascii="Arial" w:hAnsi="Arial" w:cs="Arial"/>
          <w:b/>
          <w:bCs/>
          <w:color w:val="000000"/>
          <w:szCs w:val="24"/>
        </w:rPr>
        <w:t>η</w:t>
      </w:r>
      <w:r w:rsidRPr="00902631">
        <w:rPr>
          <w:rFonts w:ascii="Arial" w:hAnsi="Arial" w:cs="Arial"/>
          <w:b/>
          <w:bCs/>
          <w:color w:val="000000"/>
          <w:spacing w:val="29"/>
          <w:szCs w:val="24"/>
        </w:rPr>
        <w:t xml:space="preserve"> </w:t>
      </w:r>
      <w:r w:rsidRPr="00902631">
        <w:rPr>
          <w:rFonts w:ascii="Arial" w:hAnsi="Arial" w:cs="Arial"/>
          <w:b/>
          <w:bCs/>
          <w:color w:val="000000"/>
          <w:szCs w:val="24"/>
        </w:rPr>
        <w:t>οι</w:t>
      </w:r>
      <w:r w:rsidRPr="00902631">
        <w:rPr>
          <w:rFonts w:ascii="Arial" w:hAnsi="Arial" w:cs="Arial"/>
          <w:b/>
          <w:bCs/>
          <w:color w:val="000000"/>
          <w:spacing w:val="32"/>
          <w:szCs w:val="24"/>
        </w:rPr>
        <w:t xml:space="preserve"> </w:t>
      </w:r>
      <w:r w:rsidRPr="00902631">
        <w:rPr>
          <w:rFonts w:ascii="Arial" w:hAnsi="Arial" w:cs="Arial"/>
          <w:b/>
          <w:bCs/>
          <w:color w:val="000000"/>
          <w:szCs w:val="24"/>
        </w:rPr>
        <w:t>υπο</w:t>
      </w:r>
      <w:r w:rsidRPr="00902631">
        <w:rPr>
          <w:rFonts w:ascii="Arial" w:hAnsi="Arial" w:cs="Arial"/>
          <w:b/>
          <w:bCs/>
          <w:color w:val="000000"/>
          <w:spacing w:val="2"/>
          <w:szCs w:val="24"/>
        </w:rPr>
        <w:t>ψ</w:t>
      </w:r>
      <w:r w:rsidRPr="00902631">
        <w:rPr>
          <w:rFonts w:ascii="Arial" w:hAnsi="Arial" w:cs="Arial"/>
          <w:b/>
          <w:bCs/>
          <w:color w:val="000000"/>
          <w:szCs w:val="24"/>
        </w:rPr>
        <w:t>ή</w:t>
      </w:r>
      <w:r w:rsidRPr="00902631">
        <w:rPr>
          <w:rFonts w:ascii="Arial" w:hAnsi="Arial" w:cs="Arial"/>
          <w:b/>
          <w:bCs/>
          <w:color w:val="000000"/>
          <w:spacing w:val="1"/>
          <w:szCs w:val="24"/>
        </w:rPr>
        <w:t>φ</w:t>
      </w:r>
      <w:r w:rsidRPr="00902631">
        <w:rPr>
          <w:rFonts w:ascii="Arial" w:hAnsi="Arial" w:cs="Arial"/>
          <w:b/>
          <w:bCs/>
          <w:color w:val="000000"/>
          <w:szCs w:val="24"/>
        </w:rPr>
        <w:t>ι</w:t>
      </w:r>
      <w:r w:rsidRPr="00902631">
        <w:rPr>
          <w:rFonts w:ascii="Arial" w:hAnsi="Arial" w:cs="Arial"/>
          <w:b/>
          <w:bCs/>
          <w:color w:val="000000"/>
          <w:spacing w:val="-2"/>
          <w:szCs w:val="24"/>
        </w:rPr>
        <w:t>ο</w:t>
      </w:r>
      <w:r w:rsidRPr="00902631">
        <w:rPr>
          <w:rFonts w:ascii="Arial" w:hAnsi="Arial" w:cs="Arial"/>
          <w:b/>
          <w:bCs/>
          <w:color w:val="000000"/>
          <w:szCs w:val="24"/>
        </w:rPr>
        <w:t>ι</w:t>
      </w:r>
      <w:r w:rsidRPr="00902631">
        <w:rPr>
          <w:rFonts w:ascii="Arial" w:hAnsi="Arial" w:cs="Arial"/>
          <w:b/>
          <w:bCs/>
          <w:color w:val="000000"/>
          <w:spacing w:val="32"/>
          <w:szCs w:val="24"/>
        </w:rPr>
        <w:t xml:space="preserve"> </w:t>
      </w:r>
      <w:r w:rsidRPr="00902631">
        <w:rPr>
          <w:rFonts w:ascii="Arial" w:hAnsi="Arial" w:cs="Arial"/>
          <w:b/>
          <w:bCs/>
          <w:color w:val="000000"/>
          <w:spacing w:val="1"/>
          <w:szCs w:val="24"/>
        </w:rPr>
        <w:t>π</w:t>
      </w:r>
      <w:r w:rsidRPr="00902631">
        <w:rPr>
          <w:rFonts w:ascii="Arial" w:hAnsi="Arial" w:cs="Arial"/>
          <w:b/>
          <w:bCs/>
          <w:color w:val="000000"/>
          <w:spacing w:val="-2"/>
          <w:szCs w:val="24"/>
        </w:rPr>
        <w:t>ρ</w:t>
      </w:r>
      <w:r w:rsidRPr="00902631">
        <w:rPr>
          <w:rFonts w:ascii="Arial" w:hAnsi="Arial" w:cs="Arial"/>
          <w:b/>
          <w:bCs/>
          <w:color w:val="000000"/>
          <w:spacing w:val="2"/>
          <w:szCs w:val="24"/>
        </w:rPr>
        <w:t>έ</w:t>
      </w:r>
      <w:r w:rsidRPr="00902631">
        <w:rPr>
          <w:rFonts w:ascii="Arial" w:hAnsi="Arial" w:cs="Arial"/>
          <w:b/>
          <w:bCs/>
          <w:color w:val="000000"/>
          <w:spacing w:val="1"/>
          <w:szCs w:val="24"/>
        </w:rPr>
        <w:t>π</w:t>
      </w:r>
      <w:r w:rsidRPr="00902631">
        <w:rPr>
          <w:rFonts w:ascii="Arial" w:hAnsi="Arial" w:cs="Arial"/>
          <w:b/>
          <w:bCs/>
          <w:color w:val="000000"/>
          <w:spacing w:val="-4"/>
          <w:szCs w:val="24"/>
        </w:rPr>
        <w:t>ε</w:t>
      </w:r>
      <w:r w:rsidRPr="00902631">
        <w:rPr>
          <w:rFonts w:ascii="Arial" w:hAnsi="Arial" w:cs="Arial"/>
          <w:b/>
          <w:bCs/>
          <w:color w:val="000000"/>
          <w:szCs w:val="24"/>
        </w:rPr>
        <w:t>ι</w:t>
      </w:r>
      <w:r w:rsidRPr="00902631">
        <w:rPr>
          <w:rFonts w:ascii="Arial" w:hAnsi="Arial" w:cs="Arial"/>
          <w:b/>
          <w:bCs/>
          <w:color w:val="000000"/>
          <w:spacing w:val="32"/>
          <w:szCs w:val="24"/>
        </w:rPr>
        <w:t xml:space="preserve"> </w:t>
      </w:r>
      <w:r w:rsidRPr="00902631">
        <w:rPr>
          <w:rFonts w:ascii="Arial" w:hAnsi="Arial" w:cs="Arial"/>
          <w:b/>
          <w:bCs/>
          <w:color w:val="000000"/>
          <w:spacing w:val="-1"/>
          <w:szCs w:val="24"/>
        </w:rPr>
        <w:t>ν</w:t>
      </w:r>
      <w:r w:rsidRPr="00902631">
        <w:rPr>
          <w:rFonts w:ascii="Arial" w:hAnsi="Arial" w:cs="Arial"/>
          <w:b/>
          <w:bCs/>
          <w:color w:val="000000"/>
          <w:szCs w:val="24"/>
        </w:rPr>
        <w:t>α</w:t>
      </w:r>
      <w:r w:rsidRPr="00902631">
        <w:rPr>
          <w:rFonts w:ascii="Arial" w:hAnsi="Arial" w:cs="Arial"/>
          <w:b/>
          <w:bCs/>
          <w:color w:val="000000"/>
          <w:spacing w:val="30"/>
          <w:szCs w:val="24"/>
        </w:rPr>
        <w:t xml:space="preserve"> </w:t>
      </w:r>
      <w:r w:rsidRPr="00902631">
        <w:rPr>
          <w:rFonts w:ascii="Arial" w:hAnsi="Arial" w:cs="Arial"/>
          <w:b/>
          <w:bCs/>
          <w:color w:val="000000"/>
          <w:spacing w:val="1"/>
          <w:szCs w:val="24"/>
        </w:rPr>
        <w:t>σ</w:t>
      </w:r>
      <w:r w:rsidRPr="00902631">
        <w:rPr>
          <w:rFonts w:ascii="Arial" w:hAnsi="Arial" w:cs="Arial"/>
          <w:b/>
          <w:bCs/>
          <w:color w:val="000000"/>
          <w:szCs w:val="24"/>
        </w:rPr>
        <w:t>υ</w:t>
      </w:r>
      <w:r w:rsidRPr="00902631">
        <w:rPr>
          <w:rFonts w:ascii="Arial" w:hAnsi="Arial" w:cs="Arial"/>
          <w:b/>
          <w:bCs/>
          <w:color w:val="000000"/>
          <w:spacing w:val="-1"/>
          <w:szCs w:val="24"/>
        </w:rPr>
        <w:t>μ</w:t>
      </w:r>
      <w:r w:rsidRPr="00902631">
        <w:rPr>
          <w:rFonts w:ascii="Arial" w:hAnsi="Arial" w:cs="Arial"/>
          <w:b/>
          <w:bCs/>
          <w:color w:val="000000"/>
          <w:szCs w:val="24"/>
        </w:rPr>
        <w:t>βουλ</w:t>
      </w:r>
      <w:r w:rsidRPr="00902631">
        <w:rPr>
          <w:rFonts w:ascii="Arial" w:hAnsi="Arial" w:cs="Arial"/>
          <w:b/>
          <w:bCs/>
          <w:color w:val="000000"/>
          <w:spacing w:val="-1"/>
          <w:szCs w:val="24"/>
        </w:rPr>
        <w:t>ε</w:t>
      </w:r>
      <w:r w:rsidRPr="00902631">
        <w:rPr>
          <w:rFonts w:ascii="Arial" w:hAnsi="Arial" w:cs="Arial"/>
          <w:b/>
          <w:bCs/>
          <w:color w:val="000000"/>
          <w:szCs w:val="24"/>
        </w:rPr>
        <w:t>ύ</w:t>
      </w:r>
      <w:r w:rsidRPr="00902631">
        <w:rPr>
          <w:rFonts w:ascii="Arial" w:hAnsi="Arial" w:cs="Arial"/>
          <w:b/>
          <w:bCs/>
          <w:color w:val="000000"/>
          <w:spacing w:val="1"/>
          <w:szCs w:val="24"/>
        </w:rPr>
        <w:t>ο</w:t>
      </w:r>
      <w:r w:rsidRPr="00902631">
        <w:rPr>
          <w:rFonts w:ascii="Arial" w:hAnsi="Arial" w:cs="Arial"/>
          <w:b/>
          <w:bCs/>
          <w:color w:val="000000"/>
          <w:spacing w:val="-1"/>
          <w:szCs w:val="24"/>
        </w:rPr>
        <w:t>ν</w:t>
      </w:r>
      <w:r w:rsidRPr="00902631">
        <w:rPr>
          <w:rFonts w:ascii="Arial" w:hAnsi="Arial" w:cs="Arial"/>
          <w:b/>
          <w:bCs/>
          <w:color w:val="000000"/>
          <w:spacing w:val="1"/>
          <w:szCs w:val="24"/>
        </w:rPr>
        <w:t>τ</w:t>
      </w:r>
      <w:r w:rsidRPr="00902631">
        <w:rPr>
          <w:rFonts w:ascii="Arial" w:hAnsi="Arial" w:cs="Arial"/>
          <w:b/>
          <w:bCs/>
          <w:color w:val="000000"/>
          <w:spacing w:val="-1"/>
          <w:szCs w:val="24"/>
        </w:rPr>
        <w:t>α</w:t>
      </w:r>
      <w:r w:rsidRPr="00902631">
        <w:rPr>
          <w:rFonts w:ascii="Arial" w:hAnsi="Arial" w:cs="Arial"/>
          <w:b/>
          <w:bCs/>
          <w:color w:val="000000"/>
          <w:szCs w:val="24"/>
        </w:rPr>
        <w:t>ι</w:t>
      </w:r>
      <w:r w:rsidRPr="00902631">
        <w:rPr>
          <w:rFonts w:ascii="Arial" w:hAnsi="Arial" w:cs="Arial"/>
          <w:b/>
          <w:bCs/>
          <w:color w:val="000000"/>
          <w:spacing w:val="34"/>
          <w:szCs w:val="24"/>
        </w:rPr>
        <w:t xml:space="preserve"> </w:t>
      </w:r>
      <w:r w:rsidRPr="00902631">
        <w:rPr>
          <w:rFonts w:ascii="Arial" w:hAnsi="Arial" w:cs="Arial"/>
          <w:b/>
          <w:bCs/>
          <w:color w:val="000000"/>
          <w:spacing w:val="1"/>
          <w:szCs w:val="24"/>
        </w:rPr>
        <w:t>τ</w:t>
      </w:r>
      <w:r w:rsidRPr="00902631">
        <w:rPr>
          <w:rFonts w:ascii="Arial" w:hAnsi="Arial" w:cs="Arial"/>
          <w:b/>
          <w:bCs/>
          <w:color w:val="000000"/>
          <w:szCs w:val="24"/>
        </w:rPr>
        <w:t>ις</w:t>
      </w:r>
      <w:r w:rsidRPr="00902631">
        <w:rPr>
          <w:rFonts w:ascii="Arial" w:hAnsi="Arial" w:cs="Arial"/>
          <w:b/>
          <w:bCs/>
          <w:color w:val="000000"/>
          <w:spacing w:val="32"/>
          <w:szCs w:val="24"/>
        </w:rPr>
        <w:t xml:space="preserve"> </w:t>
      </w:r>
      <w:r w:rsidRPr="00902631">
        <w:rPr>
          <w:rFonts w:ascii="Arial" w:hAnsi="Arial" w:cs="Arial"/>
          <w:b/>
          <w:bCs/>
          <w:color w:val="000000"/>
          <w:spacing w:val="-1"/>
          <w:szCs w:val="24"/>
        </w:rPr>
        <w:t>σ</w:t>
      </w:r>
      <w:r w:rsidRPr="00902631">
        <w:rPr>
          <w:rFonts w:ascii="Arial" w:hAnsi="Arial" w:cs="Arial"/>
          <w:b/>
          <w:bCs/>
          <w:color w:val="000000"/>
          <w:spacing w:val="1"/>
          <w:szCs w:val="24"/>
        </w:rPr>
        <w:t>χ</w:t>
      </w:r>
      <w:r w:rsidRPr="00902631">
        <w:rPr>
          <w:rFonts w:ascii="Arial" w:hAnsi="Arial" w:cs="Arial"/>
          <w:b/>
          <w:bCs/>
          <w:color w:val="000000"/>
          <w:spacing w:val="-1"/>
          <w:szCs w:val="24"/>
        </w:rPr>
        <w:t>ε</w:t>
      </w:r>
      <w:r w:rsidRPr="00902631">
        <w:rPr>
          <w:rFonts w:ascii="Arial" w:hAnsi="Arial" w:cs="Arial"/>
          <w:b/>
          <w:bCs/>
          <w:color w:val="000000"/>
          <w:spacing w:val="1"/>
          <w:szCs w:val="24"/>
        </w:rPr>
        <w:t>τ</w:t>
      </w:r>
      <w:r w:rsidRPr="00902631">
        <w:rPr>
          <w:rFonts w:ascii="Arial" w:hAnsi="Arial" w:cs="Arial"/>
          <w:b/>
          <w:bCs/>
          <w:color w:val="000000"/>
          <w:szCs w:val="24"/>
        </w:rPr>
        <w:t>ι</w:t>
      </w:r>
      <w:r w:rsidRPr="00902631">
        <w:rPr>
          <w:rFonts w:ascii="Arial" w:hAnsi="Arial" w:cs="Arial"/>
          <w:b/>
          <w:bCs/>
          <w:color w:val="000000"/>
          <w:spacing w:val="-1"/>
          <w:szCs w:val="24"/>
        </w:rPr>
        <w:t>κ</w:t>
      </w:r>
      <w:r w:rsidRPr="00902631">
        <w:rPr>
          <w:rFonts w:ascii="Arial" w:hAnsi="Arial" w:cs="Arial"/>
          <w:b/>
          <w:bCs/>
          <w:color w:val="000000"/>
          <w:spacing w:val="2"/>
          <w:szCs w:val="24"/>
        </w:rPr>
        <w:t>έ</w:t>
      </w:r>
      <w:r w:rsidRPr="00902631">
        <w:rPr>
          <w:rFonts w:ascii="Arial" w:hAnsi="Arial" w:cs="Arial"/>
          <w:b/>
          <w:bCs/>
          <w:color w:val="000000"/>
          <w:szCs w:val="24"/>
        </w:rPr>
        <w:t>ς</w:t>
      </w:r>
      <w:r w:rsidRPr="00902631">
        <w:rPr>
          <w:rFonts w:ascii="Arial" w:hAnsi="Arial" w:cs="Arial"/>
          <w:b/>
          <w:bCs/>
          <w:color w:val="000000"/>
          <w:spacing w:val="31"/>
          <w:szCs w:val="24"/>
        </w:rPr>
        <w:t xml:space="preserve"> </w:t>
      </w:r>
      <w:r w:rsidRPr="00902631">
        <w:rPr>
          <w:rFonts w:ascii="Arial" w:hAnsi="Arial" w:cs="Arial"/>
          <w:b/>
          <w:bCs/>
          <w:color w:val="000000"/>
          <w:szCs w:val="24"/>
        </w:rPr>
        <w:t>οδη</w:t>
      </w:r>
      <w:r w:rsidRPr="00902631">
        <w:rPr>
          <w:rFonts w:ascii="Arial" w:hAnsi="Arial" w:cs="Arial"/>
          <w:b/>
          <w:bCs/>
          <w:color w:val="000000"/>
          <w:spacing w:val="-2"/>
          <w:szCs w:val="24"/>
        </w:rPr>
        <w:t>γ</w:t>
      </w:r>
      <w:r w:rsidRPr="00902631">
        <w:rPr>
          <w:rFonts w:ascii="Arial" w:hAnsi="Arial" w:cs="Arial"/>
          <w:b/>
          <w:bCs/>
          <w:color w:val="000000"/>
          <w:szCs w:val="24"/>
        </w:rPr>
        <w:t>ί</w:t>
      </w:r>
      <w:r w:rsidRPr="00902631">
        <w:rPr>
          <w:rFonts w:ascii="Arial" w:hAnsi="Arial" w:cs="Arial"/>
          <w:b/>
          <w:bCs/>
          <w:color w:val="000000"/>
          <w:spacing w:val="-1"/>
          <w:szCs w:val="24"/>
        </w:rPr>
        <w:t>ε</w:t>
      </w:r>
      <w:r w:rsidRPr="00902631">
        <w:rPr>
          <w:rFonts w:ascii="Arial" w:hAnsi="Arial" w:cs="Arial"/>
          <w:b/>
          <w:bCs/>
          <w:color w:val="000000"/>
          <w:szCs w:val="24"/>
        </w:rPr>
        <w:t xml:space="preserve">ς </w:t>
      </w:r>
      <w:r w:rsidRPr="00902631">
        <w:rPr>
          <w:rFonts w:ascii="Arial" w:hAnsi="Arial" w:cs="Arial"/>
          <w:b/>
          <w:bCs/>
          <w:color w:val="000000"/>
          <w:spacing w:val="1"/>
          <w:szCs w:val="24"/>
        </w:rPr>
        <w:t>π</w:t>
      </w:r>
      <w:r w:rsidRPr="00902631">
        <w:rPr>
          <w:rFonts w:ascii="Arial" w:hAnsi="Arial" w:cs="Arial"/>
          <w:b/>
          <w:bCs/>
          <w:color w:val="000000"/>
          <w:szCs w:val="24"/>
        </w:rPr>
        <w:t>ου</w:t>
      </w:r>
      <w:r w:rsidRPr="00902631">
        <w:rPr>
          <w:rFonts w:ascii="Arial" w:hAnsi="Arial" w:cs="Arial"/>
          <w:b/>
          <w:bCs/>
          <w:color w:val="000000"/>
          <w:spacing w:val="3"/>
          <w:szCs w:val="24"/>
        </w:rPr>
        <w:t xml:space="preserve"> </w:t>
      </w:r>
      <w:r w:rsidRPr="00902631">
        <w:rPr>
          <w:rFonts w:ascii="Arial" w:hAnsi="Arial" w:cs="Arial"/>
          <w:b/>
          <w:bCs/>
          <w:color w:val="000000"/>
          <w:szCs w:val="24"/>
        </w:rPr>
        <w:t>θα</w:t>
      </w:r>
      <w:r w:rsidRPr="00902631">
        <w:rPr>
          <w:rFonts w:ascii="Arial" w:hAnsi="Arial" w:cs="Arial"/>
          <w:b/>
          <w:bCs/>
          <w:color w:val="000000"/>
          <w:spacing w:val="2"/>
          <w:szCs w:val="24"/>
        </w:rPr>
        <w:t xml:space="preserve"> </w:t>
      </w:r>
      <w:r w:rsidRPr="00902631">
        <w:rPr>
          <w:rFonts w:ascii="Arial" w:hAnsi="Arial" w:cs="Arial"/>
          <w:b/>
          <w:bCs/>
          <w:color w:val="000000"/>
          <w:spacing w:val="1"/>
          <w:szCs w:val="24"/>
        </w:rPr>
        <w:t>α</w:t>
      </w:r>
      <w:r w:rsidRPr="00902631">
        <w:rPr>
          <w:rFonts w:ascii="Arial" w:hAnsi="Arial" w:cs="Arial"/>
          <w:b/>
          <w:bCs/>
          <w:color w:val="000000"/>
          <w:spacing w:val="-1"/>
          <w:szCs w:val="24"/>
        </w:rPr>
        <w:t>να</w:t>
      </w:r>
      <w:r w:rsidRPr="00902631">
        <w:rPr>
          <w:rFonts w:ascii="Arial" w:hAnsi="Arial" w:cs="Arial"/>
          <w:b/>
          <w:bCs/>
          <w:color w:val="000000"/>
          <w:szCs w:val="24"/>
        </w:rPr>
        <w:t>ρ</w:t>
      </w:r>
      <w:r w:rsidRPr="00902631">
        <w:rPr>
          <w:rFonts w:ascii="Arial" w:hAnsi="Arial" w:cs="Arial"/>
          <w:b/>
          <w:bCs/>
          <w:color w:val="000000"/>
          <w:spacing w:val="1"/>
          <w:szCs w:val="24"/>
        </w:rPr>
        <w:t>τ</w:t>
      </w:r>
      <w:r w:rsidRPr="00902631">
        <w:rPr>
          <w:rFonts w:ascii="Arial" w:hAnsi="Arial" w:cs="Arial"/>
          <w:b/>
          <w:bCs/>
          <w:color w:val="000000"/>
          <w:szCs w:val="24"/>
        </w:rPr>
        <w:t>ηθ</w:t>
      </w:r>
      <w:r w:rsidRPr="00902631">
        <w:rPr>
          <w:rFonts w:ascii="Arial" w:hAnsi="Arial" w:cs="Arial"/>
          <w:b/>
          <w:bCs/>
          <w:color w:val="000000"/>
          <w:spacing w:val="-1"/>
          <w:szCs w:val="24"/>
        </w:rPr>
        <w:t>ο</w:t>
      </w:r>
      <w:r w:rsidRPr="00902631">
        <w:rPr>
          <w:rFonts w:ascii="Arial" w:hAnsi="Arial" w:cs="Arial"/>
          <w:b/>
          <w:bCs/>
          <w:color w:val="000000"/>
          <w:spacing w:val="2"/>
          <w:szCs w:val="24"/>
        </w:rPr>
        <w:t>ύ</w:t>
      </w:r>
      <w:r w:rsidRPr="00902631">
        <w:rPr>
          <w:rFonts w:ascii="Arial" w:hAnsi="Arial" w:cs="Arial"/>
          <w:b/>
          <w:bCs/>
          <w:color w:val="000000"/>
          <w:szCs w:val="24"/>
        </w:rPr>
        <w:t>ν</w:t>
      </w:r>
      <w:r w:rsidRPr="00902631">
        <w:rPr>
          <w:rFonts w:ascii="Arial" w:hAnsi="Arial" w:cs="Arial"/>
          <w:b/>
          <w:bCs/>
          <w:color w:val="000000"/>
          <w:spacing w:val="2"/>
          <w:szCs w:val="24"/>
        </w:rPr>
        <w:t xml:space="preserve"> </w:t>
      </w:r>
      <w:r w:rsidRPr="00902631">
        <w:rPr>
          <w:rFonts w:ascii="Arial" w:hAnsi="Arial" w:cs="Arial"/>
          <w:b/>
          <w:bCs/>
          <w:color w:val="000000"/>
          <w:spacing w:val="-1"/>
          <w:szCs w:val="24"/>
        </w:rPr>
        <w:t>σ</w:t>
      </w:r>
      <w:r w:rsidRPr="00902631">
        <w:rPr>
          <w:rFonts w:ascii="Arial" w:hAnsi="Arial" w:cs="Arial"/>
          <w:b/>
          <w:bCs/>
          <w:color w:val="000000"/>
          <w:spacing w:val="1"/>
          <w:szCs w:val="24"/>
        </w:rPr>
        <w:t>τ</w:t>
      </w:r>
      <w:r w:rsidRPr="00902631">
        <w:rPr>
          <w:rFonts w:ascii="Arial" w:hAnsi="Arial" w:cs="Arial"/>
          <w:b/>
          <w:bCs/>
          <w:color w:val="000000"/>
          <w:spacing w:val="2"/>
          <w:szCs w:val="24"/>
        </w:rPr>
        <w:t>η</w:t>
      </w:r>
      <w:r w:rsidRPr="00902631">
        <w:rPr>
          <w:rFonts w:ascii="Arial" w:hAnsi="Arial" w:cs="Arial"/>
          <w:b/>
          <w:bCs/>
          <w:color w:val="000000"/>
          <w:szCs w:val="24"/>
        </w:rPr>
        <w:t>ν ιστο</w:t>
      </w:r>
      <w:r w:rsidRPr="00902631">
        <w:rPr>
          <w:rFonts w:ascii="Arial" w:hAnsi="Arial" w:cs="Arial"/>
          <w:b/>
          <w:bCs/>
          <w:color w:val="000000"/>
          <w:spacing w:val="1"/>
          <w:szCs w:val="24"/>
        </w:rPr>
        <w:t>σ</w:t>
      </w:r>
      <w:r w:rsidRPr="00902631">
        <w:rPr>
          <w:rFonts w:ascii="Arial" w:hAnsi="Arial" w:cs="Arial"/>
          <w:b/>
          <w:bCs/>
          <w:color w:val="000000"/>
          <w:spacing w:val="-1"/>
          <w:szCs w:val="24"/>
        </w:rPr>
        <w:t>ε</w:t>
      </w:r>
      <w:r w:rsidRPr="00902631">
        <w:rPr>
          <w:rFonts w:ascii="Arial" w:hAnsi="Arial" w:cs="Arial"/>
          <w:b/>
          <w:bCs/>
          <w:color w:val="000000"/>
          <w:spacing w:val="1"/>
          <w:szCs w:val="24"/>
        </w:rPr>
        <w:t>λ</w:t>
      </w:r>
      <w:r w:rsidRPr="00902631">
        <w:rPr>
          <w:rFonts w:ascii="Arial" w:hAnsi="Arial" w:cs="Arial"/>
          <w:b/>
          <w:bCs/>
          <w:color w:val="000000"/>
          <w:szCs w:val="24"/>
        </w:rPr>
        <w:t>ί</w:t>
      </w:r>
      <w:r w:rsidRPr="00902631">
        <w:rPr>
          <w:rFonts w:ascii="Arial" w:hAnsi="Arial" w:cs="Arial"/>
          <w:b/>
          <w:bCs/>
          <w:color w:val="000000"/>
          <w:spacing w:val="1"/>
          <w:szCs w:val="24"/>
        </w:rPr>
        <w:t>δ</w:t>
      </w:r>
      <w:r w:rsidRPr="00902631">
        <w:rPr>
          <w:rFonts w:ascii="Arial" w:hAnsi="Arial" w:cs="Arial"/>
          <w:b/>
          <w:bCs/>
          <w:color w:val="000000"/>
          <w:szCs w:val="24"/>
        </w:rPr>
        <w:t>α</w:t>
      </w:r>
      <w:r w:rsidRPr="00902631">
        <w:rPr>
          <w:rFonts w:ascii="Arial" w:hAnsi="Arial" w:cs="Arial"/>
          <w:b/>
          <w:bCs/>
          <w:color w:val="000000"/>
          <w:spacing w:val="2"/>
          <w:szCs w:val="24"/>
        </w:rPr>
        <w:t xml:space="preserve"> </w:t>
      </w:r>
      <w:r w:rsidRPr="00902631">
        <w:rPr>
          <w:rFonts w:ascii="Arial" w:hAnsi="Arial" w:cs="Arial"/>
          <w:b/>
          <w:bCs/>
          <w:color w:val="000000"/>
          <w:spacing w:val="1"/>
          <w:szCs w:val="24"/>
        </w:rPr>
        <w:t>τ</w:t>
      </w:r>
      <w:r w:rsidRPr="00902631">
        <w:rPr>
          <w:rFonts w:ascii="Arial" w:hAnsi="Arial" w:cs="Arial"/>
          <w:b/>
          <w:bCs/>
          <w:color w:val="000000"/>
          <w:szCs w:val="24"/>
        </w:rPr>
        <w:t>ου</w:t>
      </w:r>
      <w:r w:rsidRPr="00902631">
        <w:rPr>
          <w:rFonts w:ascii="Arial" w:hAnsi="Arial" w:cs="Arial"/>
          <w:b/>
          <w:bCs/>
          <w:color w:val="000000"/>
          <w:spacing w:val="3"/>
          <w:szCs w:val="24"/>
        </w:rPr>
        <w:t xml:space="preserve"> </w:t>
      </w:r>
      <w:r w:rsidRPr="00902631">
        <w:rPr>
          <w:rFonts w:ascii="Arial" w:hAnsi="Arial" w:cs="Arial"/>
          <w:b/>
          <w:color w:val="000000"/>
          <w:szCs w:val="24"/>
        </w:rPr>
        <w:t>Ηλεκτρονικού Εθνικού Φορέα Κοινωνικής Ασφάλισης (</w:t>
      </w:r>
      <w:r w:rsidRPr="00902631">
        <w:rPr>
          <w:rFonts w:ascii="Arial" w:hAnsi="Arial" w:cs="Arial"/>
          <w:b/>
          <w:color w:val="000000"/>
          <w:szCs w:val="24"/>
          <w:lang w:val="en-US"/>
        </w:rPr>
        <w:t>e</w:t>
      </w:r>
      <w:r w:rsidRPr="00902631">
        <w:rPr>
          <w:rFonts w:ascii="Arial" w:hAnsi="Arial" w:cs="Arial"/>
          <w:b/>
          <w:color w:val="000000"/>
          <w:szCs w:val="24"/>
        </w:rPr>
        <w:t xml:space="preserve">-ΕΦΚΑ) </w:t>
      </w:r>
      <w:r w:rsidRPr="00902631">
        <w:rPr>
          <w:rFonts w:ascii="Arial" w:hAnsi="Arial" w:cs="Arial"/>
          <w:b/>
          <w:bCs/>
          <w:color w:val="000000"/>
          <w:spacing w:val="1"/>
          <w:szCs w:val="24"/>
        </w:rPr>
        <w:t>γ</w:t>
      </w:r>
      <w:r w:rsidRPr="00902631">
        <w:rPr>
          <w:rFonts w:ascii="Arial" w:hAnsi="Arial" w:cs="Arial"/>
          <w:b/>
          <w:bCs/>
          <w:color w:val="000000"/>
          <w:szCs w:val="24"/>
        </w:rPr>
        <w:t>ια</w:t>
      </w:r>
      <w:r w:rsidRPr="00902631">
        <w:rPr>
          <w:rFonts w:ascii="Arial" w:hAnsi="Arial" w:cs="Arial"/>
          <w:b/>
          <w:bCs/>
          <w:color w:val="000000"/>
          <w:spacing w:val="3"/>
          <w:szCs w:val="24"/>
        </w:rPr>
        <w:t xml:space="preserve"> </w:t>
      </w:r>
      <w:r w:rsidRPr="00902631">
        <w:rPr>
          <w:rFonts w:ascii="Arial" w:hAnsi="Arial" w:cs="Arial"/>
          <w:b/>
          <w:bCs/>
          <w:color w:val="000000"/>
          <w:spacing w:val="1"/>
          <w:szCs w:val="24"/>
        </w:rPr>
        <w:t>τ</w:t>
      </w:r>
      <w:r w:rsidRPr="00902631">
        <w:rPr>
          <w:rFonts w:ascii="Arial" w:hAnsi="Arial" w:cs="Arial"/>
          <w:b/>
          <w:bCs/>
          <w:color w:val="000000"/>
          <w:szCs w:val="24"/>
        </w:rPr>
        <w:t xml:space="preserve">ην </w:t>
      </w:r>
      <w:r w:rsidRPr="00902631">
        <w:rPr>
          <w:rFonts w:ascii="Arial" w:hAnsi="Arial" w:cs="Arial"/>
          <w:b/>
          <w:bCs/>
          <w:color w:val="000000"/>
          <w:spacing w:val="-1"/>
          <w:szCs w:val="24"/>
        </w:rPr>
        <w:t>σ</w:t>
      </w:r>
      <w:r w:rsidRPr="00902631">
        <w:rPr>
          <w:rFonts w:ascii="Arial" w:hAnsi="Arial" w:cs="Arial"/>
          <w:b/>
          <w:bCs/>
          <w:color w:val="000000"/>
          <w:szCs w:val="24"/>
        </w:rPr>
        <w:t>υγ</w:t>
      </w:r>
      <w:r w:rsidRPr="00902631">
        <w:rPr>
          <w:rFonts w:ascii="Arial" w:hAnsi="Arial" w:cs="Arial"/>
          <w:b/>
          <w:bCs/>
          <w:color w:val="000000"/>
          <w:spacing w:val="1"/>
          <w:szCs w:val="24"/>
        </w:rPr>
        <w:t>κ</w:t>
      </w:r>
      <w:r w:rsidRPr="00902631">
        <w:rPr>
          <w:rFonts w:ascii="Arial" w:hAnsi="Arial" w:cs="Arial"/>
          <w:b/>
          <w:bCs/>
          <w:color w:val="000000"/>
          <w:spacing w:val="-1"/>
          <w:szCs w:val="24"/>
        </w:rPr>
        <w:t>ε</w:t>
      </w:r>
      <w:r w:rsidRPr="00902631">
        <w:rPr>
          <w:rFonts w:ascii="Arial" w:hAnsi="Arial" w:cs="Arial"/>
          <w:b/>
          <w:bCs/>
          <w:color w:val="000000"/>
          <w:szCs w:val="24"/>
        </w:rPr>
        <w:t>κρι</w:t>
      </w:r>
      <w:r w:rsidRPr="00902631">
        <w:rPr>
          <w:rFonts w:ascii="Arial" w:hAnsi="Arial" w:cs="Arial"/>
          <w:b/>
          <w:bCs/>
          <w:color w:val="000000"/>
          <w:spacing w:val="-2"/>
          <w:szCs w:val="24"/>
        </w:rPr>
        <w:t>μ</w:t>
      </w:r>
      <w:r w:rsidRPr="00902631">
        <w:rPr>
          <w:rFonts w:ascii="Arial" w:hAnsi="Arial" w:cs="Arial"/>
          <w:b/>
          <w:bCs/>
          <w:color w:val="000000"/>
          <w:spacing w:val="4"/>
          <w:szCs w:val="24"/>
        </w:rPr>
        <w:t>έ</w:t>
      </w:r>
      <w:r w:rsidRPr="00902631">
        <w:rPr>
          <w:rFonts w:ascii="Arial" w:hAnsi="Arial" w:cs="Arial"/>
          <w:b/>
          <w:bCs/>
          <w:color w:val="000000"/>
          <w:spacing w:val="-4"/>
          <w:szCs w:val="24"/>
        </w:rPr>
        <w:t>ν</w:t>
      </w:r>
      <w:r w:rsidRPr="00902631">
        <w:rPr>
          <w:rFonts w:ascii="Arial" w:hAnsi="Arial" w:cs="Arial"/>
          <w:b/>
          <w:bCs/>
          <w:color w:val="000000"/>
          <w:szCs w:val="24"/>
        </w:rPr>
        <w:t xml:space="preserve">η </w:t>
      </w:r>
      <w:r w:rsidRPr="00902631">
        <w:rPr>
          <w:rFonts w:ascii="Arial" w:hAnsi="Arial" w:cs="Arial"/>
          <w:b/>
          <w:bCs/>
          <w:color w:val="000000"/>
          <w:spacing w:val="1"/>
          <w:szCs w:val="24"/>
        </w:rPr>
        <w:t>δ</w:t>
      </w:r>
      <w:r w:rsidRPr="00902631">
        <w:rPr>
          <w:rFonts w:ascii="Arial" w:hAnsi="Arial" w:cs="Arial"/>
          <w:b/>
          <w:bCs/>
          <w:color w:val="000000"/>
          <w:szCs w:val="24"/>
        </w:rPr>
        <w:t>ι</w:t>
      </w:r>
      <w:r w:rsidRPr="00902631">
        <w:rPr>
          <w:rFonts w:ascii="Arial" w:hAnsi="Arial" w:cs="Arial"/>
          <w:b/>
          <w:bCs/>
          <w:color w:val="000000"/>
          <w:spacing w:val="-1"/>
          <w:szCs w:val="24"/>
        </w:rPr>
        <w:t>α</w:t>
      </w:r>
      <w:r w:rsidRPr="00902631">
        <w:rPr>
          <w:rFonts w:ascii="Arial" w:hAnsi="Arial" w:cs="Arial"/>
          <w:b/>
          <w:bCs/>
          <w:color w:val="000000"/>
          <w:spacing w:val="1"/>
          <w:szCs w:val="24"/>
        </w:rPr>
        <w:t>δ</w:t>
      </w:r>
      <w:r w:rsidRPr="00902631">
        <w:rPr>
          <w:rFonts w:ascii="Arial" w:hAnsi="Arial" w:cs="Arial"/>
          <w:b/>
          <w:bCs/>
          <w:color w:val="000000"/>
          <w:szCs w:val="24"/>
        </w:rPr>
        <w:t>ι</w:t>
      </w:r>
      <w:r w:rsidRPr="00902631">
        <w:rPr>
          <w:rFonts w:ascii="Arial" w:hAnsi="Arial" w:cs="Arial"/>
          <w:b/>
          <w:bCs/>
          <w:color w:val="000000"/>
          <w:spacing w:val="1"/>
          <w:szCs w:val="24"/>
        </w:rPr>
        <w:t>κ</w:t>
      </w:r>
      <w:r w:rsidRPr="00902631">
        <w:rPr>
          <w:rFonts w:ascii="Arial" w:hAnsi="Arial" w:cs="Arial"/>
          <w:b/>
          <w:bCs/>
          <w:color w:val="000000"/>
          <w:spacing w:val="-1"/>
          <w:szCs w:val="24"/>
        </w:rPr>
        <w:t>ασ</w:t>
      </w:r>
      <w:r w:rsidRPr="00902631">
        <w:rPr>
          <w:rFonts w:ascii="Arial" w:hAnsi="Arial" w:cs="Arial"/>
          <w:b/>
          <w:bCs/>
          <w:color w:val="000000"/>
          <w:szCs w:val="24"/>
        </w:rPr>
        <w:t>ί</w:t>
      </w:r>
      <w:r w:rsidRPr="00902631">
        <w:rPr>
          <w:rFonts w:ascii="Arial" w:hAnsi="Arial" w:cs="Arial"/>
          <w:b/>
          <w:bCs/>
          <w:color w:val="000000"/>
          <w:spacing w:val="2"/>
          <w:szCs w:val="24"/>
        </w:rPr>
        <w:t>α</w:t>
      </w:r>
      <w:r w:rsidRPr="00902631">
        <w:rPr>
          <w:rFonts w:ascii="Arial" w:hAnsi="Arial" w:cs="Arial"/>
          <w:b/>
          <w:bCs/>
          <w:color w:val="000000"/>
          <w:szCs w:val="24"/>
        </w:rPr>
        <w:t>.</w:t>
      </w:r>
    </w:p>
    <w:p w:rsidR="00902631" w:rsidRPr="00902631" w:rsidRDefault="00902631" w:rsidP="00902631">
      <w:pPr>
        <w:widowControl w:val="0"/>
        <w:autoSpaceDE w:val="0"/>
        <w:autoSpaceDN w:val="0"/>
        <w:adjustRightInd w:val="0"/>
        <w:ind w:right="52"/>
        <w:jc w:val="both"/>
        <w:rPr>
          <w:rFonts w:ascii="Arial" w:hAnsi="Arial" w:cs="Arial"/>
          <w:color w:val="000000"/>
          <w:szCs w:val="24"/>
          <w:highlight w:val="magenta"/>
        </w:rPr>
      </w:pPr>
    </w:p>
    <w:p w:rsidR="00902631" w:rsidRDefault="00902631" w:rsidP="00902631">
      <w:pPr>
        <w:widowControl w:val="0"/>
        <w:autoSpaceDE w:val="0"/>
        <w:autoSpaceDN w:val="0"/>
        <w:adjustRightInd w:val="0"/>
        <w:ind w:right="57"/>
        <w:jc w:val="both"/>
        <w:rPr>
          <w:rFonts w:ascii="Arial" w:hAnsi="Arial" w:cs="Arial"/>
          <w:b/>
          <w:bCs/>
          <w:szCs w:val="24"/>
        </w:rPr>
      </w:pPr>
      <w:r w:rsidRPr="00902631">
        <w:rPr>
          <w:rFonts w:ascii="Arial" w:hAnsi="Arial" w:cs="Arial"/>
          <w:b/>
          <w:bCs/>
          <w:color w:val="000000"/>
          <w:spacing w:val="-1"/>
          <w:szCs w:val="24"/>
        </w:rPr>
        <w:t>Με</w:t>
      </w:r>
      <w:r w:rsidRPr="00902631">
        <w:rPr>
          <w:rFonts w:ascii="Arial" w:hAnsi="Arial" w:cs="Arial"/>
          <w:b/>
          <w:bCs/>
          <w:color w:val="000000"/>
          <w:spacing w:val="1"/>
          <w:szCs w:val="24"/>
        </w:rPr>
        <w:t>τ</w:t>
      </w:r>
      <w:r w:rsidRPr="00902631">
        <w:rPr>
          <w:rFonts w:ascii="Arial" w:hAnsi="Arial" w:cs="Arial"/>
          <w:b/>
          <w:bCs/>
          <w:color w:val="000000"/>
          <w:szCs w:val="24"/>
        </w:rPr>
        <w:t>ά</w:t>
      </w:r>
      <w:r w:rsidRPr="00902631">
        <w:rPr>
          <w:rFonts w:ascii="Arial" w:hAnsi="Arial" w:cs="Arial"/>
          <w:b/>
          <w:bCs/>
          <w:color w:val="000000"/>
          <w:spacing w:val="1"/>
          <w:szCs w:val="24"/>
        </w:rPr>
        <w:t xml:space="preserve"> τ</w:t>
      </w:r>
      <w:r w:rsidRPr="00902631">
        <w:rPr>
          <w:rFonts w:ascii="Arial" w:hAnsi="Arial" w:cs="Arial"/>
          <w:b/>
          <w:bCs/>
          <w:color w:val="000000"/>
          <w:spacing w:val="2"/>
          <w:szCs w:val="24"/>
        </w:rPr>
        <w:t>η</w:t>
      </w:r>
      <w:r w:rsidRPr="00902631">
        <w:rPr>
          <w:rFonts w:ascii="Arial" w:hAnsi="Arial" w:cs="Arial"/>
          <w:b/>
          <w:bCs/>
          <w:color w:val="000000"/>
          <w:szCs w:val="24"/>
        </w:rPr>
        <w:t>ν υποβο</w:t>
      </w:r>
      <w:r w:rsidRPr="00902631">
        <w:rPr>
          <w:rFonts w:ascii="Arial" w:hAnsi="Arial" w:cs="Arial"/>
          <w:b/>
          <w:bCs/>
          <w:color w:val="000000"/>
          <w:spacing w:val="1"/>
          <w:szCs w:val="24"/>
        </w:rPr>
        <w:t>λ</w:t>
      </w:r>
      <w:r w:rsidRPr="00902631">
        <w:rPr>
          <w:rFonts w:ascii="Arial" w:hAnsi="Arial" w:cs="Arial"/>
          <w:b/>
          <w:bCs/>
          <w:color w:val="000000"/>
          <w:szCs w:val="24"/>
        </w:rPr>
        <w:t>ή</w:t>
      </w:r>
      <w:r w:rsidRPr="00902631">
        <w:rPr>
          <w:rFonts w:ascii="Arial" w:hAnsi="Arial" w:cs="Arial"/>
          <w:b/>
          <w:bCs/>
          <w:color w:val="000000"/>
          <w:spacing w:val="4"/>
          <w:szCs w:val="24"/>
        </w:rPr>
        <w:t xml:space="preserve"> </w:t>
      </w:r>
      <w:r w:rsidRPr="00902631">
        <w:rPr>
          <w:rFonts w:ascii="Arial" w:hAnsi="Arial" w:cs="Arial"/>
          <w:b/>
          <w:bCs/>
          <w:color w:val="000000"/>
          <w:szCs w:val="24"/>
        </w:rPr>
        <w:t xml:space="preserve">θα </w:t>
      </w:r>
      <w:r w:rsidRPr="00902631">
        <w:rPr>
          <w:rFonts w:ascii="Arial" w:hAnsi="Arial" w:cs="Arial"/>
          <w:b/>
          <w:bCs/>
          <w:color w:val="000000"/>
          <w:spacing w:val="-1"/>
          <w:szCs w:val="24"/>
        </w:rPr>
        <w:t>ε</w:t>
      </w:r>
      <w:r w:rsidRPr="00902631">
        <w:rPr>
          <w:rFonts w:ascii="Arial" w:hAnsi="Arial" w:cs="Arial"/>
          <w:b/>
          <w:bCs/>
          <w:color w:val="000000"/>
          <w:szCs w:val="24"/>
        </w:rPr>
        <w:t>μφ</w:t>
      </w:r>
      <w:r w:rsidRPr="00902631">
        <w:rPr>
          <w:rFonts w:ascii="Arial" w:hAnsi="Arial" w:cs="Arial"/>
          <w:b/>
          <w:bCs/>
          <w:color w:val="000000"/>
          <w:spacing w:val="1"/>
          <w:szCs w:val="24"/>
        </w:rPr>
        <w:t>α</w:t>
      </w:r>
      <w:r w:rsidRPr="00902631">
        <w:rPr>
          <w:rFonts w:ascii="Arial" w:hAnsi="Arial" w:cs="Arial"/>
          <w:b/>
          <w:bCs/>
          <w:color w:val="000000"/>
          <w:spacing w:val="-1"/>
          <w:szCs w:val="24"/>
        </w:rPr>
        <w:t>ν</w:t>
      </w:r>
      <w:r w:rsidRPr="00902631">
        <w:rPr>
          <w:rFonts w:ascii="Arial" w:hAnsi="Arial" w:cs="Arial"/>
          <w:b/>
          <w:bCs/>
          <w:color w:val="000000"/>
          <w:szCs w:val="24"/>
        </w:rPr>
        <w:t>ιστ</w:t>
      </w:r>
      <w:r w:rsidRPr="00902631">
        <w:rPr>
          <w:rFonts w:ascii="Arial" w:hAnsi="Arial" w:cs="Arial"/>
          <w:b/>
          <w:bCs/>
          <w:color w:val="000000"/>
          <w:spacing w:val="-1"/>
          <w:szCs w:val="24"/>
        </w:rPr>
        <w:t>ε</w:t>
      </w:r>
      <w:r w:rsidRPr="00902631">
        <w:rPr>
          <w:rFonts w:ascii="Arial" w:hAnsi="Arial" w:cs="Arial"/>
          <w:b/>
          <w:bCs/>
          <w:color w:val="000000"/>
          <w:szCs w:val="24"/>
        </w:rPr>
        <w:t>ί</w:t>
      </w:r>
      <w:r w:rsidRPr="00902631">
        <w:rPr>
          <w:rFonts w:ascii="Arial" w:hAnsi="Arial" w:cs="Arial"/>
          <w:b/>
          <w:bCs/>
          <w:color w:val="000000"/>
          <w:spacing w:val="2"/>
          <w:szCs w:val="24"/>
        </w:rPr>
        <w:t xml:space="preserve"> </w:t>
      </w:r>
      <w:r w:rsidRPr="00902631">
        <w:rPr>
          <w:rFonts w:ascii="Arial" w:hAnsi="Arial" w:cs="Arial"/>
          <w:b/>
          <w:bCs/>
          <w:color w:val="000000"/>
          <w:spacing w:val="-1"/>
          <w:szCs w:val="24"/>
        </w:rPr>
        <w:t>σ</w:t>
      </w:r>
      <w:r w:rsidRPr="00902631">
        <w:rPr>
          <w:rFonts w:ascii="Arial" w:hAnsi="Arial" w:cs="Arial"/>
          <w:b/>
          <w:bCs/>
          <w:color w:val="000000"/>
          <w:spacing w:val="1"/>
          <w:szCs w:val="24"/>
        </w:rPr>
        <w:t>τ</w:t>
      </w:r>
      <w:r w:rsidRPr="00902631">
        <w:rPr>
          <w:rFonts w:ascii="Arial" w:hAnsi="Arial" w:cs="Arial"/>
          <w:b/>
          <w:bCs/>
          <w:color w:val="000000"/>
          <w:spacing w:val="2"/>
          <w:szCs w:val="24"/>
        </w:rPr>
        <w:t>η</w:t>
      </w:r>
      <w:r w:rsidRPr="00902631">
        <w:rPr>
          <w:rFonts w:ascii="Arial" w:hAnsi="Arial" w:cs="Arial"/>
          <w:b/>
          <w:bCs/>
          <w:color w:val="000000"/>
          <w:szCs w:val="24"/>
        </w:rPr>
        <w:t>ν</w:t>
      </w:r>
      <w:r w:rsidRPr="00902631">
        <w:rPr>
          <w:rFonts w:ascii="Arial" w:hAnsi="Arial" w:cs="Arial"/>
          <w:b/>
          <w:bCs/>
          <w:color w:val="000000"/>
          <w:spacing w:val="3"/>
          <w:szCs w:val="24"/>
        </w:rPr>
        <w:t xml:space="preserve"> </w:t>
      </w:r>
      <w:r w:rsidRPr="00902631">
        <w:rPr>
          <w:rFonts w:ascii="Arial" w:hAnsi="Arial" w:cs="Arial"/>
          <w:b/>
          <w:bCs/>
          <w:color w:val="000000"/>
          <w:szCs w:val="24"/>
        </w:rPr>
        <w:t>οθ</w:t>
      </w:r>
      <w:r w:rsidRPr="00902631">
        <w:rPr>
          <w:rFonts w:ascii="Arial" w:hAnsi="Arial" w:cs="Arial"/>
          <w:b/>
          <w:bCs/>
          <w:color w:val="000000"/>
          <w:spacing w:val="1"/>
          <w:szCs w:val="24"/>
        </w:rPr>
        <w:t>ό</w:t>
      </w:r>
      <w:r w:rsidRPr="00902631">
        <w:rPr>
          <w:rFonts w:ascii="Arial" w:hAnsi="Arial" w:cs="Arial"/>
          <w:b/>
          <w:bCs/>
          <w:color w:val="000000"/>
          <w:spacing w:val="-4"/>
          <w:szCs w:val="24"/>
        </w:rPr>
        <w:t>ν</w:t>
      </w:r>
      <w:r w:rsidRPr="00902631">
        <w:rPr>
          <w:rFonts w:ascii="Arial" w:hAnsi="Arial" w:cs="Arial"/>
          <w:b/>
          <w:bCs/>
          <w:color w:val="000000"/>
          <w:szCs w:val="24"/>
        </w:rPr>
        <w:t>η</w:t>
      </w:r>
      <w:r w:rsidRPr="00902631">
        <w:rPr>
          <w:rFonts w:ascii="Arial" w:hAnsi="Arial" w:cs="Arial"/>
          <w:b/>
          <w:bCs/>
          <w:color w:val="000000"/>
          <w:spacing w:val="1"/>
          <w:szCs w:val="24"/>
        </w:rPr>
        <w:t xml:space="preserve"> </w:t>
      </w:r>
      <w:r w:rsidRPr="00902631">
        <w:rPr>
          <w:rFonts w:ascii="Arial" w:hAnsi="Arial" w:cs="Arial"/>
          <w:b/>
          <w:bCs/>
          <w:color w:val="000000"/>
          <w:szCs w:val="24"/>
        </w:rPr>
        <w:t>μ</w:t>
      </w:r>
      <w:r w:rsidRPr="00902631">
        <w:rPr>
          <w:rFonts w:ascii="Arial" w:hAnsi="Arial" w:cs="Arial"/>
          <w:b/>
          <w:bCs/>
          <w:color w:val="000000"/>
          <w:spacing w:val="1"/>
          <w:szCs w:val="24"/>
        </w:rPr>
        <w:t>ή</w:t>
      </w:r>
      <w:r w:rsidRPr="00902631">
        <w:rPr>
          <w:rFonts w:ascii="Arial" w:hAnsi="Arial" w:cs="Arial"/>
          <w:b/>
          <w:bCs/>
          <w:color w:val="000000"/>
          <w:spacing w:val="-1"/>
          <w:szCs w:val="24"/>
        </w:rPr>
        <w:t>ν</w:t>
      </w:r>
      <w:r w:rsidRPr="00902631">
        <w:rPr>
          <w:rFonts w:ascii="Arial" w:hAnsi="Arial" w:cs="Arial"/>
          <w:b/>
          <w:bCs/>
          <w:color w:val="000000"/>
          <w:szCs w:val="24"/>
        </w:rPr>
        <w:t>υ</w:t>
      </w:r>
      <w:r w:rsidRPr="00902631">
        <w:rPr>
          <w:rFonts w:ascii="Arial" w:hAnsi="Arial" w:cs="Arial"/>
          <w:b/>
          <w:bCs/>
          <w:color w:val="000000"/>
          <w:spacing w:val="1"/>
          <w:szCs w:val="24"/>
        </w:rPr>
        <w:t>μ</w:t>
      </w:r>
      <w:r w:rsidRPr="00902631">
        <w:rPr>
          <w:rFonts w:ascii="Arial" w:hAnsi="Arial" w:cs="Arial"/>
          <w:b/>
          <w:bCs/>
          <w:color w:val="000000"/>
          <w:szCs w:val="24"/>
        </w:rPr>
        <w:t>α</w:t>
      </w:r>
      <w:r w:rsidRPr="00902631">
        <w:rPr>
          <w:rFonts w:ascii="Arial" w:hAnsi="Arial" w:cs="Arial"/>
          <w:b/>
          <w:bCs/>
          <w:color w:val="000000"/>
          <w:spacing w:val="1"/>
          <w:szCs w:val="24"/>
        </w:rPr>
        <w:t xml:space="preserve"> </w:t>
      </w:r>
      <w:r w:rsidRPr="00902631">
        <w:rPr>
          <w:rFonts w:ascii="Arial" w:hAnsi="Arial" w:cs="Arial"/>
          <w:b/>
          <w:bCs/>
          <w:color w:val="000000"/>
          <w:szCs w:val="24"/>
        </w:rPr>
        <w:t>ότι</w:t>
      </w:r>
      <w:r w:rsidRPr="00902631">
        <w:rPr>
          <w:rFonts w:ascii="Arial" w:hAnsi="Arial" w:cs="Arial"/>
          <w:b/>
          <w:bCs/>
          <w:color w:val="000000"/>
          <w:spacing w:val="2"/>
          <w:szCs w:val="24"/>
        </w:rPr>
        <w:t xml:space="preserve"> </w:t>
      </w:r>
      <w:r w:rsidRPr="00902631">
        <w:rPr>
          <w:rFonts w:ascii="Arial" w:hAnsi="Arial" w:cs="Arial"/>
          <w:b/>
          <w:bCs/>
          <w:color w:val="000000"/>
          <w:szCs w:val="24"/>
        </w:rPr>
        <w:t>η</w:t>
      </w:r>
      <w:r w:rsidRPr="00902631">
        <w:rPr>
          <w:rFonts w:ascii="Arial" w:hAnsi="Arial" w:cs="Arial"/>
          <w:b/>
          <w:bCs/>
          <w:color w:val="000000"/>
          <w:spacing w:val="4"/>
          <w:szCs w:val="24"/>
        </w:rPr>
        <w:t xml:space="preserve"> </w:t>
      </w:r>
      <w:r w:rsidRPr="00902631">
        <w:rPr>
          <w:rFonts w:ascii="Arial" w:hAnsi="Arial" w:cs="Arial"/>
          <w:b/>
          <w:bCs/>
          <w:color w:val="000000"/>
          <w:spacing w:val="-1"/>
          <w:szCs w:val="24"/>
        </w:rPr>
        <w:t>α</w:t>
      </w:r>
      <w:r w:rsidRPr="00902631">
        <w:rPr>
          <w:rFonts w:ascii="Arial" w:hAnsi="Arial" w:cs="Arial"/>
          <w:b/>
          <w:bCs/>
          <w:color w:val="000000"/>
          <w:szCs w:val="24"/>
        </w:rPr>
        <w:t>ί</w:t>
      </w:r>
      <w:r w:rsidRPr="00902631">
        <w:rPr>
          <w:rFonts w:ascii="Arial" w:hAnsi="Arial" w:cs="Arial"/>
          <w:b/>
          <w:bCs/>
          <w:color w:val="000000"/>
          <w:spacing w:val="1"/>
          <w:szCs w:val="24"/>
        </w:rPr>
        <w:t>τ</w:t>
      </w:r>
      <w:r w:rsidRPr="00902631">
        <w:rPr>
          <w:rFonts w:ascii="Arial" w:hAnsi="Arial" w:cs="Arial"/>
          <w:b/>
          <w:bCs/>
          <w:color w:val="000000"/>
          <w:szCs w:val="24"/>
        </w:rPr>
        <w:t>η</w:t>
      </w:r>
      <w:r w:rsidRPr="00902631">
        <w:rPr>
          <w:rFonts w:ascii="Arial" w:hAnsi="Arial" w:cs="Arial"/>
          <w:b/>
          <w:bCs/>
          <w:color w:val="000000"/>
          <w:spacing w:val="-1"/>
          <w:szCs w:val="24"/>
        </w:rPr>
        <w:t>σ</w:t>
      </w:r>
      <w:r w:rsidRPr="00902631">
        <w:rPr>
          <w:rFonts w:ascii="Arial" w:hAnsi="Arial" w:cs="Arial"/>
          <w:b/>
          <w:bCs/>
          <w:color w:val="000000"/>
          <w:szCs w:val="24"/>
        </w:rPr>
        <w:t>η</w:t>
      </w:r>
      <w:r w:rsidRPr="00902631">
        <w:rPr>
          <w:rFonts w:ascii="Arial" w:hAnsi="Arial" w:cs="Arial"/>
          <w:b/>
          <w:bCs/>
          <w:color w:val="000000"/>
          <w:spacing w:val="1"/>
          <w:szCs w:val="24"/>
        </w:rPr>
        <w:t xml:space="preserve"> </w:t>
      </w:r>
      <w:r w:rsidRPr="00902631">
        <w:rPr>
          <w:rFonts w:ascii="Arial" w:hAnsi="Arial" w:cs="Arial"/>
          <w:b/>
          <w:bCs/>
          <w:color w:val="000000"/>
          <w:szCs w:val="24"/>
        </w:rPr>
        <w:t>υποβ</w:t>
      </w:r>
      <w:r w:rsidRPr="00902631">
        <w:rPr>
          <w:rFonts w:ascii="Arial" w:hAnsi="Arial" w:cs="Arial"/>
          <w:b/>
          <w:bCs/>
          <w:color w:val="000000"/>
          <w:spacing w:val="1"/>
          <w:szCs w:val="24"/>
        </w:rPr>
        <w:t>λ</w:t>
      </w:r>
      <w:r w:rsidRPr="00902631">
        <w:rPr>
          <w:rFonts w:ascii="Arial" w:hAnsi="Arial" w:cs="Arial"/>
          <w:b/>
          <w:bCs/>
          <w:color w:val="000000"/>
          <w:szCs w:val="24"/>
        </w:rPr>
        <w:t>ήθ</w:t>
      </w:r>
      <w:r w:rsidRPr="00902631">
        <w:rPr>
          <w:rFonts w:ascii="Arial" w:hAnsi="Arial" w:cs="Arial"/>
          <w:b/>
          <w:bCs/>
          <w:color w:val="000000"/>
          <w:spacing w:val="-1"/>
          <w:szCs w:val="24"/>
        </w:rPr>
        <w:t>η</w:t>
      </w:r>
      <w:r w:rsidRPr="00902631">
        <w:rPr>
          <w:rFonts w:ascii="Arial" w:hAnsi="Arial" w:cs="Arial"/>
          <w:b/>
          <w:bCs/>
          <w:color w:val="000000"/>
          <w:szCs w:val="24"/>
        </w:rPr>
        <w:t xml:space="preserve">κε </w:t>
      </w:r>
      <w:r w:rsidRPr="00902631">
        <w:rPr>
          <w:rFonts w:ascii="Arial" w:hAnsi="Arial" w:cs="Arial"/>
          <w:b/>
          <w:bCs/>
          <w:color w:val="000000"/>
          <w:spacing w:val="-1"/>
          <w:szCs w:val="24"/>
        </w:rPr>
        <w:t>ε</w:t>
      </w:r>
      <w:r w:rsidRPr="00902631">
        <w:rPr>
          <w:rFonts w:ascii="Arial" w:hAnsi="Arial" w:cs="Arial"/>
          <w:b/>
          <w:bCs/>
          <w:color w:val="000000"/>
          <w:spacing w:val="1"/>
          <w:szCs w:val="24"/>
        </w:rPr>
        <w:t>π</w:t>
      </w:r>
      <w:r w:rsidRPr="00902631">
        <w:rPr>
          <w:rFonts w:ascii="Arial" w:hAnsi="Arial" w:cs="Arial"/>
          <w:b/>
          <w:bCs/>
          <w:color w:val="000000"/>
          <w:szCs w:val="24"/>
        </w:rPr>
        <w:t>ι</w:t>
      </w:r>
      <w:r w:rsidRPr="00902631">
        <w:rPr>
          <w:rFonts w:ascii="Arial" w:hAnsi="Arial" w:cs="Arial"/>
          <w:b/>
          <w:bCs/>
          <w:color w:val="000000"/>
          <w:spacing w:val="1"/>
          <w:szCs w:val="24"/>
        </w:rPr>
        <w:t>τ</w:t>
      </w:r>
      <w:r w:rsidRPr="00902631">
        <w:rPr>
          <w:rFonts w:ascii="Arial" w:hAnsi="Arial" w:cs="Arial"/>
          <w:b/>
          <w:bCs/>
          <w:color w:val="000000"/>
          <w:szCs w:val="24"/>
        </w:rPr>
        <w:t>υ</w:t>
      </w:r>
      <w:r w:rsidRPr="00902631">
        <w:rPr>
          <w:rFonts w:ascii="Arial" w:hAnsi="Arial" w:cs="Arial"/>
          <w:b/>
          <w:bCs/>
          <w:color w:val="000000"/>
          <w:spacing w:val="-2"/>
          <w:szCs w:val="24"/>
        </w:rPr>
        <w:t>χ</w:t>
      </w:r>
      <w:r w:rsidRPr="00902631">
        <w:rPr>
          <w:rFonts w:ascii="Arial" w:hAnsi="Arial" w:cs="Arial"/>
          <w:b/>
          <w:bCs/>
          <w:color w:val="000000"/>
          <w:spacing w:val="3"/>
          <w:szCs w:val="24"/>
        </w:rPr>
        <w:t>ώ</w:t>
      </w:r>
      <w:r w:rsidRPr="00902631">
        <w:rPr>
          <w:rFonts w:ascii="Arial" w:hAnsi="Arial" w:cs="Arial"/>
          <w:b/>
          <w:bCs/>
          <w:color w:val="000000"/>
          <w:szCs w:val="24"/>
        </w:rPr>
        <w:t>ς</w:t>
      </w:r>
      <w:r w:rsidRPr="00902631">
        <w:rPr>
          <w:rFonts w:ascii="Arial" w:hAnsi="Arial" w:cs="Arial"/>
          <w:b/>
          <w:bCs/>
          <w:color w:val="000000"/>
          <w:spacing w:val="-2"/>
          <w:szCs w:val="24"/>
        </w:rPr>
        <w:t xml:space="preserve"> </w:t>
      </w:r>
      <w:r w:rsidRPr="00902631">
        <w:rPr>
          <w:rFonts w:ascii="Arial" w:hAnsi="Arial" w:cs="Arial"/>
          <w:b/>
          <w:bCs/>
          <w:color w:val="000000"/>
          <w:szCs w:val="24"/>
        </w:rPr>
        <w:t>κ</w:t>
      </w:r>
      <w:r w:rsidRPr="00902631">
        <w:rPr>
          <w:rFonts w:ascii="Arial" w:hAnsi="Arial" w:cs="Arial"/>
          <w:b/>
          <w:bCs/>
          <w:color w:val="000000"/>
          <w:spacing w:val="-1"/>
          <w:szCs w:val="24"/>
        </w:rPr>
        <w:t>α</w:t>
      </w:r>
      <w:r w:rsidRPr="00902631">
        <w:rPr>
          <w:rFonts w:ascii="Arial" w:hAnsi="Arial" w:cs="Arial"/>
          <w:b/>
          <w:bCs/>
          <w:color w:val="000000"/>
          <w:szCs w:val="24"/>
        </w:rPr>
        <w:t>ι</w:t>
      </w:r>
      <w:r w:rsidRPr="00902631">
        <w:rPr>
          <w:rFonts w:ascii="Arial" w:hAnsi="Arial" w:cs="Arial"/>
          <w:b/>
          <w:bCs/>
          <w:color w:val="000000"/>
          <w:spacing w:val="2"/>
          <w:szCs w:val="24"/>
        </w:rPr>
        <w:t xml:space="preserve"> </w:t>
      </w:r>
      <w:r w:rsidRPr="00902631">
        <w:rPr>
          <w:rFonts w:ascii="Arial" w:hAnsi="Arial" w:cs="Arial"/>
          <w:b/>
          <w:bCs/>
          <w:color w:val="000000"/>
          <w:szCs w:val="24"/>
        </w:rPr>
        <w:t>ο/η υ</w:t>
      </w:r>
      <w:r w:rsidRPr="00902631">
        <w:rPr>
          <w:rFonts w:ascii="Arial" w:hAnsi="Arial" w:cs="Arial"/>
          <w:b/>
          <w:bCs/>
          <w:color w:val="000000"/>
          <w:spacing w:val="1"/>
          <w:szCs w:val="24"/>
        </w:rPr>
        <w:t>π</w:t>
      </w:r>
      <w:r w:rsidRPr="00902631">
        <w:rPr>
          <w:rFonts w:ascii="Arial" w:hAnsi="Arial" w:cs="Arial"/>
          <w:b/>
          <w:bCs/>
          <w:color w:val="000000"/>
          <w:spacing w:val="-3"/>
          <w:szCs w:val="24"/>
        </w:rPr>
        <w:t>ο</w:t>
      </w:r>
      <w:r w:rsidRPr="00902631">
        <w:rPr>
          <w:rFonts w:ascii="Arial" w:hAnsi="Arial" w:cs="Arial"/>
          <w:b/>
          <w:bCs/>
          <w:color w:val="000000"/>
          <w:spacing w:val="1"/>
          <w:szCs w:val="24"/>
        </w:rPr>
        <w:t>ψ</w:t>
      </w:r>
      <w:r w:rsidRPr="00902631">
        <w:rPr>
          <w:rFonts w:ascii="Arial" w:hAnsi="Arial" w:cs="Arial"/>
          <w:b/>
          <w:bCs/>
          <w:color w:val="000000"/>
          <w:szCs w:val="24"/>
        </w:rPr>
        <w:t>ή</w:t>
      </w:r>
      <w:r w:rsidRPr="00902631">
        <w:rPr>
          <w:rFonts w:ascii="Arial" w:hAnsi="Arial" w:cs="Arial"/>
          <w:b/>
          <w:bCs/>
          <w:color w:val="000000"/>
          <w:spacing w:val="1"/>
          <w:szCs w:val="24"/>
        </w:rPr>
        <w:t>φ</w:t>
      </w:r>
      <w:r w:rsidRPr="00902631">
        <w:rPr>
          <w:rFonts w:ascii="Arial" w:hAnsi="Arial" w:cs="Arial"/>
          <w:b/>
          <w:bCs/>
          <w:color w:val="000000"/>
          <w:szCs w:val="24"/>
        </w:rPr>
        <w:t>ιος/α</w:t>
      </w:r>
      <w:r w:rsidRPr="00902631">
        <w:rPr>
          <w:rFonts w:ascii="Arial" w:hAnsi="Arial" w:cs="Arial"/>
          <w:b/>
          <w:bCs/>
          <w:color w:val="000000"/>
          <w:spacing w:val="1"/>
          <w:szCs w:val="24"/>
        </w:rPr>
        <w:t xml:space="preserve"> </w:t>
      </w:r>
      <w:r w:rsidRPr="00902631">
        <w:rPr>
          <w:rFonts w:ascii="Arial" w:hAnsi="Arial" w:cs="Arial"/>
          <w:b/>
          <w:bCs/>
          <w:color w:val="000000"/>
          <w:szCs w:val="24"/>
        </w:rPr>
        <w:t>θα</w:t>
      </w:r>
      <w:r w:rsidRPr="00902631">
        <w:rPr>
          <w:rFonts w:ascii="Arial" w:hAnsi="Arial" w:cs="Arial"/>
          <w:b/>
          <w:bCs/>
          <w:color w:val="000000"/>
          <w:spacing w:val="-1"/>
          <w:szCs w:val="24"/>
        </w:rPr>
        <w:t xml:space="preserve"> </w:t>
      </w:r>
      <w:r w:rsidRPr="00902631">
        <w:rPr>
          <w:rFonts w:ascii="Arial" w:hAnsi="Arial" w:cs="Arial"/>
          <w:b/>
          <w:bCs/>
          <w:color w:val="000000"/>
          <w:spacing w:val="1"/>
          <w:szCs w:val="24"/>
        </w:rPr>
        <w:t>λ</w:t>
      </w:r>
      <w:r w:rsidRPr="00902631">
        <w:rPr>
          <w:rFonts w:ascii="Arial" w:hAnsi="Arial" w:cs="Arial"/>
          <w:b/>
          <w:bCs/>
          <w:color w:val="000000"/>
          <w:spacing w:val="-1"/>
          <w:szCs w:val="24"/>
        </w:rPr>
        <w:t>ά</w:t>
      </w:r>
      <w:r w:rsidRPr="00902631">
        <w:rPr>
          <w:rFonts w:ascii="Arial" w:hAnsi="Arial" w:cs="Arial"/>
          <w:b/>
          <w:bCs/>
          <w:color w:val="000000"/>
          <w:szCs w:val="24"/>
        </w:rPr>
        <w:t>β</w:t>
      </w:r>
      <w:r w:rsidRPr="00902631">
        <w:rPr>
          <w:rFonts w:ascii="Arial" w:hAnsi="Arial" w:cs="Arial"/>
          <w:b/>
          <w:bCs/>
          <w:color w:val="000000"/>
          <w:spacing w:val="-1"/>
          <w:szCs w:val="24"/>
        </w:rPr>
        <w:t>ε</w:t>
      </w:r>
      <w:r w:rsidRPr="00902631">
        <w:rPr>
          <w:rFonts w:ascii="Arial" w:hAnsi="Arial" w:cs="Arial"/>
          <w:b/>
          <w:bCs/>
          <w:color w:val="000000"/>
          <w:szCs w:val="24"/>
        </w:rPr>
        <w:t>ι</w:t>
      </w:r>
      <w:r w:rsidRPr="00902631">
        <w:rPr>
          <w:rFonts w:ascii="Arial" w:hAnsi="Arial" w:cs="Arial"/>
          <w:b/>
          <w:bCs/>
          <w:color w:val="000000"/>
          <w:spacing w:val="1"/>
          <w:szCs w:val="24"/>
        </w:rPr>
        <w:t xml:space="preserve"> αύξοντα αριθμό</w:t>
      </w:r>
      <w:r w:rsidRPr="00902631">
        <w:rPr>
          <w:rFonts w:ascii="Arial" w:hAnsi="Arial" w:cs="Arial"/>
          <w:b/>
          <w:bCs/>
          <w:color w:val="000000"/>
          <w:spacing w:val="-1"/>
          <w:szCs w:val="24"/>
        </w:rPr>
        <w:t xml:space="preserve"> </w:t>
      </w:r>
      <w:r w:rsidRPr="00902631">
        <w:rPr>
          <w:rFonts w:ascii="Arial" w:hAnsi="Arial" w:cs="Arial"/>
          <w:b/>
          <w:bCs/>
          <w:color w:val="000000"/>
          <w:spacing w:val="1"/>
          <w:szCs w:val="24"/>
        </w:rPr>
        <w:t>τ</w:t>
      </w:r>
      <w:r w:rsidRPr="00902631">
        <w:rPr>
          <w:rFonts w:ascii="Arial" w:hAnsi="Arial" w:cs="Arial"/>
          <w:b/>
          <w:bCs/>
          <w:color w:val="000000"/>
          <w:szCs w:val="24"/>
        </w:rPr>
        <w:t xml:space="preserve">ης </w:t>
      </w:r>
      <w:r w:rsidRPr="00902631">
        <w:rPr>
          <w:rFonts w:ascii="Arial" w:hAnsi="Arial" w:cs="Arial"/>
          <w:b/>
          <w:bCs/>
          <w:color w:val="000000"/>
          <w:spacing w:val="-1"/>
          <w:szCs w:val="24"/>
        </w:rPr>
        <w:t>α</w:t>
      </w:r>
      <w:r w:rsidRPr="00902631">
        <w:rPr>
          <w:rFonts w:ascii="Arial" w:hAnsi="Arial" w:cs="Arial"/>
          <w:b/>
          <w:bCs/>
          <w:color w:val="000000"/>
          <w:szCs w:val="24"/>
        </w:rPr>
        <w:t>ί</w:t>
      </w:r>
      <w:r w:rsidRPr="00902631">
        <w:rPr>
          <w:rFonts w:ascii="Arial" w:hAnsi="Arial" w:cs="Arial"/>
          <w:b/>
          <w:bCs/>
          <w:color w:val="000000"/>
          <w:spacing w:val="1"/>
          <w:szCs w:val="24"/>
        </w:rPr>
        <w:t>τ</w:t>
      </w:r>
      <w:r w:rsidRPr="00902631">
        <w:rPr>
          <w:rFonts w:ascii="Arial" w:hAnsi="Arial" w:cs="Arial"/>
          <w:b/>
          <w:bCs/>
          <w:color w:val="000000"/>
          <w:szCs w:val="24"/>
        </w:rPr>
        <w:t>η</w:t>
      </w:r>
      <w:r w:rsidRPr="00902631">
        <w:rPr>
          <w:rFonts w:ascii="Arial" w:hAnsi="Arial" w:cs="Arial"/>
          <w:b/>
          <w:bCs/>
          <w:color w:val="000000"/>
          <w:spacing w:val="-1"/>
          <w:szCs w:val="24"/>
        </w:rPr>
        <w:t>σ</w:t>
      </w:r>
      <w:r w:rsidRPr="00902631">
        <w:rPr>
          <w:rFonts w:ascii="Arial" w:hAnsi="Arial" w:cs="Arial"/>
          <w:b/>
          <w:bCs/>
          <w:color w:val="000000"/>
          <w:szCs w:val="24"/>
        </w:rPr>
        <w:t xml:space="preserve">ης. Μέχρι την ημερομηνία λήξης προθεσμίας της </w:t>
      </w:r>
      <w:r w:rsidRPr="00902631">
        <w:rPr>
          <w:rFonts w:ascii="Arial" w:hAnsi="Arial" w:cs="Arial"/>
          <w:b/>
          <w:bCs/>
          <w:szCs w:val="24"/>
        </w:rPr>
        <w:t xml:space="preserve">καταχώρισης των στοιχείων στην ηλεκτρονική εφαρμογή του </w:t>
      </w:r>
      <w:r w:rsidRPr="00902631">
        <w:rPr>
          <w:rFonts w:ascii="Arial" w:hAnsi="Arial" w:cs="Arial"/>
          <w:b/>
          <w:bCs/>
          <w:szCs w:val="24"/>
          <w:lang w:val="en-US"/>
        </w:rPr>
        <w:t>e</w:t>
      </w:r>
      <w:r w:rsidRPr="00902631">
        <w:rPr>
          <w:rFonts w:ascii="Arial" w:hAnsi="Arial" w:cs="Arial"/>
          <w:b/>
          <w:bCs/>
          <w:szCs w:val="24"/>
        </w:rPr>
        <w:t xml:space="preserve">-ΕΦΚΑ οι ενδιαφερόμενοι θα μπορούν να εισέλθουν να διορθώσουν την αίτησή </w:t>
      </w:r>
      <w:r w:rsidR="00975DFC">
        <w:rPr>
          <w:rFonts w:ascii="Arial" w:hAnsi="Arial" w:cs="Arial"/>
          <w:b/>
          <w:bCs/>
          <w:szCs w:val="24"/>
        </w:rPr>
        <w:t xml:space="preserve">τους στο πεδίο «ΔΙΟΡΘΩΣΗ ΤΗΣ ΑΙΤΗΣΗΣ». </w:t>
      </w:r>
    </w:p>
    <w:p w:rsidR="00975DFC" w:rsidRPr="00902631" w:rsidRDefault="00975DFC" w:rsidP="00902631">
      <w:pPr>
        <w:widowControl w:val="0"/>
        <w:autoSpaceDE w:val="0"/>
        <w:autoSpaceDN w:val="0"/>
        <w:adjustRightInd w:val="0"/>
        <w:ind w:right="57"/>
        <w:jc w:val="both"/>
        <w:rPr>
          <w:rFonts w:ascii="Arial" w:hAnsi="Arial" w:cs="Arial"/>
          <w:b/>
          <w:bCs/>
          <w:color w:val="000000"/>
          <w:szCs w:val="24"/>
          <w:highlight w:val="magenta"/>
        </w:rPr>
      </w:pPr>
    </w:p>
    <w:p w:rsidR="00902631" w:rsidRDefault="00902631" w:rsidP="00902631">
      <w:pPr>
        <w:widowControl w:val="0"/>
        <w:autoSpaceDE w:val="0"/>
        <w:autoSpaceDN w:val="0"/>
        <w:adjustRightInd w:val="0"/>
        <w:ind w:right="57"/>
        <w:jc w:val="both"/>
        <w:rPr>
          <w:rFonts w:ascii="Arial" w:hAnsi="Arial" w:cs="Arial"/>
          <w:b/>
          <w:bCs/>
          <w:color w:val="000000"/>
          <w:szCs w:val="24"/>
        </w:rPr>
      </w:pPr>
      <w:r w:rsidRPr="00902631">
        <w:rPr>
          <w:rFonts w:ascii="Arial" w:hAnsi="Arial" w:cs="Arial"/>
          <w:b/>
          <w:bCs/>
          <w:color w:val="000000"/>
          <w:szCs w:val="24"/>
        </w:rPr>
        <w:t xml:space="preserve">Στη συνέχεια </w:t>
      </w:r>
      <w:r w:rsidR="00CC7073">
        <w:rPr>
          <w:rFonts w:ascii="Arial" w:hAnsi="Arial" w:cs="Arial"/>
          <w:b/>
          <w:bCs/>
          <w:color w:val="000000"/>
          <w:szCs w:val="24"/>
        </w:rPr>
        <w:t xml:space="preserve">ο υποψήφιος </w:t>
      </w:r>
      <w:r w:rsidRPr="00902631">
        <w:rPr>
          <w:rFonts w:ascii="Arial" w:hAnsi="Arial" w:cs="Arial"/>
          <w:b/>
          <w:bCs/>
          <w:color w:val="000000"/>
          <w:szCs w:val="24"/>
        </w:rPr>
        <w:t>θα εκτυπώσει την αίτηση, θα την υπογράψει και θα την αποστείλει</w:t>
      </w:r>
      <w:r w:rsidR="00CC7073" w:rsidRPr="00CC7073">
        <w:rPr>
          <w:rFonts w:ascii="Arial" w:hAnsi="Arial" w:cs="Arial"/>
          <w:b/>
          <w:bCs/>
          <w:color w:val="000000"/>
          <w:spacing w:val="1"/>
          <w:szCs w:val="24"/>
        </w:rPr>
        <w:t xml:space="preserve"> </w:t>
      </w:r>
      <w:r w:rsidR="00CC7073" w:rsidRPr="00902631">
        <w:rPr>
          <w:rFonts w:ascii="Arial" w:hAnsi="Arial" w:cs="Arial"/>
          <w:b/>
          <w:bCs/>
          <w:color w:val="000000"/>
          <w:spacing w:val="1"/>
          <w:szCs w:val="24"/>
          <w:u w:val="single"/>
        </w:rPr>
        <w:t>τ</w:t>
      </w:r>
      <w:r w:rsidR="00CC7073" w:rsidRPr="00902631">
        <w:rPr>
          <w:rFonts w:ascii="Arial" w:hAnsi="Arial" w:cs="Arial"/>
          <w:b/>
          <w:bCs/>
          <w:color w:val="000000"/>
          <w:spacing w:val="-1"/>
          <w:szCs w:val="24"/>
          <w:u w:val="single"/>
        </w:rPr>
        <w:t>α</w:t>
      </w:r>
      <w:r w:rsidR="00CC7073" w:rsidRPr="00902631">
        <w:rPr>
          <w:rFonts w:ascii="Arial" w:hAnsi="Arial" w:cs="Arial"/>
          <w:b/>
          <w:bCs/>
          <w:color w:val="000000"/>
          <w:spacing w:val="1"/>
          <w:szCs w:val="24"/>
          <w:u w:val="single"/>
        </w:rPr>
        <w:t>χ</w:t>
      </w:r>
      <w:r w:rsidR="00CC7073" w:rsidRPr="00902631">
        <w:rPr>
          <w:rFonts w:ascii="Arial" w:hAnsi="Arial" w:cs="Arial"/>
          <w:b/>
          <w:bCs/>
          <w:color w:val="000000"/>
          <w:szCs w:val="24"/>
          <w:u w:val="single"/>
        </w:rPr>
        <w:t>υδρο</w:t>
      </w:r>
      <w:r w:rsidR="00CC7073" w:rsidRPr="00902631">
        <w:rPr>
          <w:rFonts w:ascii="Arial" w:hAnsi="Arial" w:cs="Arial"/>
          <w:b/>
          <w:bCs/>
          <w:color w:val="000000"/>
          <w:spacing w:val="-3"/>
          <w:szCs w:val="24"/>
          <w:u w:val="single"/>
        </w:rPr>
        <w:t>μ</w:t>
      </w:r>
      <w:r w:rsidR="00CC7073" w:rsidRPr="00902631">
        <w:rPr>
          <w:rFonts w:ascii="Arial" w:hAnsi="Arial" w:cs="Arial"/>
          <w:b/>
          <w:bCs/>
          <w:color w:val="000000"/>
          <w:szCs w:val="24"/>
          <w:u w:val="single"/>
        </w:rPr>
        <w:t>ι</w:t>
      </w:r>
      <w:r w:rsidR="00CC7073" w:rsidRPr="00902631">
        <w:rPr>
          <w:rFonts w:ascii="Arial" w:hAnsi="Arial" w:cs="Arial"/>
          <w:b/>
          <w:bCs/>
          <w:color w:val="000000"/>
          <w:spacing w:val="1"/>
          <w:szCs w:val="24"/>
          <w:u w:val="single"/>
        </w:rPr>
        <w:t>κ</w:t>
      </w:r>
      <w:r w:rsidR="00CC7073" w:rsidRPr="00902631">
        <w:rPr>
          <w:rFonts w:ascii="Arial" w:hAnsi="Arial" w:cs="Arial"/>
          <w:b/>
          <w:bCs/>
          <w:color w:val="000000"/>
          <w:szCs w:val="24"/>
          <w:u w:val="single"/>
        </w:rPr>
        <w:t>ά</w:t>
      </w:r>
      <w:r w:rsidR="00CC7073" w:rsidRPr="00902631">
        <w:rPr>
          <w:rFonts w:ascii="Arial" w:hAnsi="Arial" w:cs="Arial"/>
          <w:b/>
          <w:bCs/>
          <w:color w:val="000000"/>
          <w:spacing w:val="46"/>
          <w:szCs w:val="24"/>
          <w:u w:val="single"/>
        </w:rPr>
        <w:t xml:space="preserve"> </w:t>
      </w:r>
      <w:r w:rsidR="00CC7073" w:rsidRPr="00902631">
        <w:rPr>
          <w:rFonts w:ascii="Arial" w:hAnsi="Arial" w:cs="Arial"/>
          <w:b/>
          <w:bCs/>
          <w:color w:val="000000"/>
          <w:szCs w:val="24"/>
          <w:u w:val="single"/>
        </w:rPr>
        <w:t>με</w:t>
      </w:r>
      <w:r w:rsidR="00CC7073" w:rsidRPr="00902631">
        <w:rPr>
          <w:rFonts w:ascii="Arial" w:hAnsi="Arial" w:cs="Arial"/>
          <w:b/>
          <w:bCs/>
          <w:color w:val="000000"/>
          <w:spacing w:val="44"/>
          <w:szCs w:val="24"/>
          <w:u w:val="single"/>
        </w:rPr>
        <w:t xml:space="preserve"> </w:t>
      </w:r>
      <w:r w:rsidR="00CC7073" w:rsidRPr="00902631">
        <w:rPr>
          <w:rFonts w:ascii="Arial" w:hAnsi="Arial" w:cs="Arial"/>
          <w:b/>
          <w:bCs/>
          <w:color w:val="000000"/>
          <w:spacing w:val="-1"/>
          <w:szCs w:val="24"/>
          <w:u w:val="single"/>
        </w:rPr>
        <w:t>σ</w:t>
      </w:r>
      <w:r w:rsidR="00CC7073" w:rsidRPr="00902631">
        <w:rPr>
          <w:rFonts w:ascii="Arial" w:hAnsi="Arial" w:cs="Arial"/>
          <w:b/>
          <w:bCs/>
          <w:color w:val="000000"/>
          <w:szCs w:val="24"/>
          <w:u w:val="single"/>
        </w:rPr>
        <w:t>υ</w:t>
      </w:r>
      <w:r w:rsidR="00CC7073" w:rsidRPr="00902631">
        <w:rPr>
          <w:rFonts w:ascii="Arial" w:hAnsi="Arial" w:cs="Arial"/>
          <w:b/>
          <w:bCs/>
          <w:color w:val="000000"/>
          <w:spacing w:val="-1"/>
          <w:szCs w:val="24"/>
          <w:u w:val="single"/>
        </w:rPr>
        <w:t>σ</w:t>
      </w:r>
      <w:r w:rsidR="00CC7073" w:rsidRPr="00902631">
        <w:rPr>
          <w:rFonts w:ascii="Arial" w:hAnsi="Arial" w:cs="Arial"/>
          <w:b/>
          <w:bCs/>
          <w:color w:val="000000"/>
          <w:spacing w:val="1"/>
          <w:szCs w:val="24"/>
          <w:u w:val="single"/>
        </w:rPr>
        <w:t>τ</w:t>
      </w:r>
      <w:r w:rsidR="00CC7073" w:rsidRPr="00902631">
        <w:rPr>
          <w:rFonts w:ascii="Arial" w:hAnsi="Arial" w:cs="Arial"/>
          <w:b/>
          <w:bCs/>
          <w:color w:val="000000"/>
          <w:szCs w:val="24"/>
          <w:u w:val="single"/>
        </w:rPr>
        <w:t>η</w:t>
      </w:r>
      <w:r w:rsidR="00CC7073" w:rsidRPr="00902631">
        <w:rPr>
          <w:rFonts w:ascii="Arial" w:hAnsi="Arial" w:cs="Arial"/>
          <w:b/>
          <w:bCs/>
          <w:color w:val="000000"/>
          <w:spacing w:val="-1"/>
          <w:szCs w:val="24"/>
          <w:u w:val="single"/>
        </w:rPr>
        <w:t>μ</w:t>
      </w:r>
      <w:r w:rsidR="00CC7073" w:rsidRPr="00902631">
        <w:rPr>
          <w:rFonts w:ascii="Arial" w:hAnsi="Arial" w:cs="Arial"/>
          <w:b/>
          <w:bCs/>
          <w:color w:val="000000"/>
          <w:spacing w:val="4"/>
          <w:szCs w:val="24"/>
          <w:u w:val="single"/>
        </w:rPr>
        <w:t>έ</w:t>
      </w:r>
      <w:r w:rsidR="00CC7073" w:rsidRPr="00902631">
        <w:rPr>
          <w:rFonts w:ascii="Arial" w:hAnsi="Arial" w:cs="Arial"/>
          <w:b/>
          <w:bCs/>
          <w:color w:val="000000"/>
          <w:spacing w:val="-4"/>
          <w:szCs w:val="24"/>
          <w:u w:val="single"/>
        </w:rPr>
        <w:t>ν</w:t>
      </w:r>
      <w:r w:rsidR="00CC7073" w:rsidRPr="00902631">
        <w:rPr>
          <w:rFonts w:ascii="Arial" w:hAnsi="Arial" w:cs="Arial"/>
          <w:b/>
          <w:bCs/>
          <w:color w:val="000000"/>
          <w:szCs w:val="24"/>
          <w:u w:val="single"/>
        </w:rPr>
        <w:t>η</w:t>
      </w:r>
      <w:r w:rsidR="00CC7073" w:rsidRPr="00902631">
        <w:rPr>
          <w:rFonts w:ascii="Arial" w:hAnsi="Arial" w:cs="Arial"/>
          <w:b/>
          <w:bCs/>
          <w:color w:val="000000"/>
          <w:spacing w:val="46"/>
          <w:szCs w:val="24"/>
          <w:u w:val="single"/>
        </w:rPr>
        <w:t xml:space="preserve"> </w:t>
      </w:r>
      <w:r w:rsidR="00CC7073" w:rsidRPr="00902631">
        <w:rPr>
          <w:rFonts w:ascii="Arial" w:hAnsi="Arial" w:cs="Arial"/>
          <w:b/>
          <w:bCs/>
          <w:color w:val="000000"/>
          <w:spacing w:val="1"/>
          <w:szCs w:val="24"/>
          <w:u w:val="single"/>
        </w:rPr>
        <w:t>επ</w:t>
      </w:r>
      <w:r w:rsidR="00CC7073" w:rsidRPr="00902631">
        <w:rPr>
          <w:rFonts w:ascii="Arial" w:hAnsi="Arial" w:cs="Arial"/>
          <w:b/>
          <w:bCs/>
          <w:color w:val="000000"/>
          <w:szCs w:val="24"/>
          <w:u w:val="single"/>
        </w:rPr>
        <w:t>ιστο</w:t>
      </w:r>
      <w:r w:rsidR="00CC7073" w:rsidRPr="00902631">
        <w:rPr>
          <w:rFonts w:ascii="Arial" w:hAnsi="Arial" w:cs="Arial"/>
          <w:b/>
          <w:bCs/>
          <w:color w:val="000000"/>
          <w:spacing w:val="1"/>
          <w:szCs w:val="24"/>
          <w:u w:val="single"/>
        </w:rPr>
        <w:t>λ</w:t>
      </w:r>
      <w:r w:rsidR="00CC7073" w:rsidRPr="00902631">
        <w:rPr>
          <w:rFonts w:ascii="Arial" w:hAnsi="Arial" w:cs="Arial"/>
          <w:b/>
          <w:bCs/>
          <w:color w:val="000000"/>
          <w:spacing w:val="2"/>
          <w:szCs w:val="24"/>
          <w:u w:val="single"/>
        </w:rPr>
        <w:t>ή</w:t>
      </w:r>
      <w:r w:rsidR="00CC7073">
        <w:rPr>
          <w:rFonts w:ascii="Arial" w:hAnsi="Arial" w:cs="Arial"/>
          <w:b/>
          <w:bCs/>
          <w:color w:val="000000"/>
          <w:szCs w:val="24"/>
        </w:rPr>
        <w:t>,</w:t>
      </w:r>
      <w:r w:rsidRPr="00902631">
        <w:rPr>
          <w:rFonts w:ascii="Arial" w:hAnsi="Arial" w:cs="Arial"/>
          <w:b/>
          <w:bCs/>
          <w:color w:val="000000"/>
          <w:szCs w:val="24"/>
        </w:rPr>
        <w:t xml:space="preserve"> </w:t>
      </w:r>
      <w:r w:rsidR="00CC7073">
        <w:rPr>
          <w:rFonts w:ascii="Arial" w:hAnsi="Arial" w:cs="Arial"/>
          <w:b/>
          <w:bCs/>
          <w:color w:val="000000"/>
          <w:szCs w:val="24"/>
        </w:rPr>
        <w:t>μαζί</w:t>
      </w:r>
      <w:r w:rsidRPr="00902631">
        <w:rPr>
          <w:rFonts w:ascii="Arial" w:hAnsi="Arial" w:cs="Arial"/>
          <w:b/>
          <w:bCs/>
          <w:color w:val="000000"/>
          <w:szCs w:val="24"/>
        </w:rPr>
        <w:t xml:space="preserve"> με τα </w:t>
      </w:r>
      <w:r w:rsidR="00CC7073">
        <w:rPr>
          <w:rFonts w:ascii="Arial" w:hAnsi="Arial" w:cs="Arial"/>
          <w:b/>
          <w:bCs/>
          <w:color w:val="000000"/>
          <w:szCs w:val="24"/>
        </w:rPr>
        <w:t>απαιτούμενα</w:t>
      </w:r>
      <w:r w:rsidRPr="00902631">
        <w:rPr>
          <w:rFonts w:ascii="Arial" w:hAnsi="Arial" w:cs="Arial"/>
          <w:b/>
          <w:bCs/>
          <w:color w:val="000000"/>
          <w:szCs w:val="24"/>
        </w:rPr>
        <w:t xml:space="preserve"> δικαιολογητικά</w:t>
      </w:r>
      <w:r w:rsidR="00CC7073">
        <w:rPr>
          <w:rFonts w:ascii="Arial" w:hAnsi="Arial" w:cs="Arial"/>
          <w:b/>
          <w:bCs/>
          <w:color w:val="000000"/>
          <w:szCs w:val="24"/>
        </w:rPr>
        <w:t>, στα γραφεία μας στην ακόλουθη διεύθυνση:</w:t>
      </w:r>
    </w:p>
    <w:p w:rsidR="00340A14" w:rsidRDefault="00340A14" w:rsidP="00902631">
      <w:pPr>
        <w:widowControl w:val="0"/>
        <w:autoSpaceDE w:val="0"/>
        <w:autoSpaceDN w:val="0"/>
        <w:adjustRightInd w:val="0"/>
        <w:ind w:right="57"/>
        <w:jc w:val="both"/>
        <w:rPr>
          <w:rFonts w:ascii="Arial" w:hAnsi="Arial" w:cs="Arial"/>
          <w:b/>
          <w:bCs/>
          <w:color w:val="000000"/>
          <w:szCs w:val="24"/>
        </w:rPr>
      </w:pPr>
    </w:p>
    <w:p w:rsidR="00340A14" w:rsidRPr="00902631" w:rsidRDefault="00340A14" w:rsidP="00340A14">
      <w:pPr>
        <w:widowControl w:val="0"/>
        <w:autoSpaceDE w:val="0"/>
        <w:autoSpaceDN w:val="0"/>
        <w:adjustRightInd w:val="0"/>
        <w:ind w:right="50"/>
        <w:jc w:val="center"/>
        <w:rPr>
          <w:rFonts w:ascii="Arial" w:hAnsi="Arial" w:cs="Arial"/>
          <w:b/>
          <w:color w:val="000000"/>
          <w:szCs w:val="24"/>
        </w:rPr>
      </w:pPr>
      <w:r w:rsidRPr="00902631">
        <w:rPr>
          <w:rFonts w:ascii="Arial" w:hAnsi="Arial" w:cs="Arial"/>
          <w:b/>
          <w:color w:val="000000"/>
          <w:szCs w:val="24"/>
        </w:rPr>
        <w:t>Ηλεκτρονικός Εθνικός Φορέας Κοινωνικής Ασφάλισης (</w:t>
      </w:r>
      <w:r w:rsidRPr="00902631">
        <w:rPr>
          <w:rFonts w:ascii="Arial" w:hAnsi="Arial" w:cs="Arial"/>
          <w:b/>
          <w:color w:val="000000"/>
          <w:szCs w:val="24"/>
          <w:lang w:val="en-US"/>
        </w:rPr>
        <w:t>e</w:t>
      </w:r>
      <w:r w:rsidRPr="00902631">
        <w:rPr>
          <w:rFonts w:ascii="Arial" w:hAnsi="Arial" w:cs="Arial"/>
          <w:b/>
          <w:color w:val="000000"/>
          <w:szCs w:val="24"/>
        </w:rPr>
        <w:t>-ΕΦΚΑ),</w:t>
      </w:r>
    </w:p>
    <w:p w:rsidR="00340A14" w:rsidRPr="00902631" w:rsidRDefault="00340A14" w:rsidP="00340A14">
      <w:pPr>
        <w:widowControl w:val="0"/>
        <w:autoSpaceDE w:val="0"/>
        <w:autoSpaceDN w:val="0"/>
        <w:adjustRightInd w:val="0"/>
        <w:ind w:right="50"/>
        <w:jc w:val="center"/>
        <w:rPr>
          <w:rFonts w:ascii="Arial" w:hAnsi="Arial" w:cs="Arial"/>
          <w:b/>
          <w:bCs/>
          <w:color w:val="000000"/>
          <w:spacing w:val="1"/>
          <w:szCs w:val="24"/>
        </w:rPr>
      </w:pPr>
      <w:r w:rsidRPr="00902631">
        <w:rPr>
          <w:rFonts w:ascii="Arial" w:hAnsi="Arial" w:cs="Arial"/>
          <w:b/>
          <w:bCs/>
          <w:color w:val="000000"/>
          <w:szCs w:val="24"/>
        </w:rPr>
        <w:t>Δι</w:t>
      </w:r>
      <w:r w:rsidRPr="00902631">
        <w:rPr>
          <w:rFonts w:ascii="Arial" w:hAnsi="Arial" w:cs="Arial"/>
          <w:b/>
          <w:bCs/>
          <w:color w:val="000000"/>
          <w:spacing w:val="-1"/>
          <w:szCs w:val="24"/>
        </w:rPr>
        <w:t>ε</w:t>
      </w:r>
      <w:r w:rsidRPr="00902631">
        <w:rPr>
          <w:rFonts w:ascii="Arial" w:hAnsi="Arial" w:cs="Arial"/>
          <w:b/>
          <w:bCs/>
          <w:color w:val="000000"/>
          <w:szCs w:val="24"/>
        </w:rPr>
        <w:t>ύ</w:t>
      </w:r>
      <w:r w:rsidRPr="00902631">
        <w:rPr>
          <w:rFonts w:ascii="Arial" w:hAnsi="Arial" w:cs="Arial"/>
          <w:b/>
          <w:bCs/>
          <w:color w:val="000000"/>
          <w:spacing w:val="-1"/>
          <w:szCs w:val="24"/>
        </w:rPr>
        <w:t>θ</w:t>
      </w:r>
      <w:r w:rsidRPr="00902631">
        <w:rPr>
          <w:rFonts w:ascii="Arial" w:hAnsi="Arial" w:cs="Arial"/>
          <w:b/>
          <w:bCs/>
          <w:color w:val="000000"/>
          <w:spacing w:val="2"/>
          <w:szCs w:val="24"/>
        </w:rPr>
        <w:t>υ</w:t>
      </w:r>
      <w:r w:rsidRPr="00902631">
        <w:rPr>
          <w:rFonts w:ascii="Arial" w:hAnsi="Arial" w:cs="Arial"/>
          <w:b/>
          <w:bCs/>
          <w:color w:val="000000"/>
          <w:spacing w:val="-1"/>
          <w:szCs w:val="24"/>
        </w:rPr>
        <w:t>νσ</w:t>
      </w:r>
      <w:r w:rsidRPr="00902631">
        <w:rPr>
          <w:rFonts w:ascii="Arial" w:hAnsi="Arial" w:cs="Arial"/>
          <w:b/>
          <w:bCs/>
          <w:color w:val="000000"/>
          <w:szCs w:val="24"/>
        </w:rPr>
        <w:t>η</w:t>
      </w:r>
      <w:r w:rsidRPr="00902631">
        <w:rPr>
          <w:rFonts w:ascii="Arial" w:hAnsi="Arial" w:cs="Arial"/>
          <w:b/>
          <w:bCs/>
          <w:color w:val="000000"/>
          <w:spacing w:val="5"/>
          <w:szCs w:val="24"/>
        </w:rPr>
        <w:t xml:space="preserve"> </w:t>
      </w:r>
      <w:r w:rsidRPr="00902631">
        <w:rPr>
          <w:rFonts w:ascii="Arial" w:hAnsi="Arial" w:cs="Arial"/>
          <w:b/>
          <w:bCs/>
          <w:color w:val="000000"/>
          <w:spacing w:val="-3"/>
          <w:szCs w:val="24"/>
        </w:rPr>
        <w:t>Α</w:t>
      </w:r>
      <w:r w:rsidRPr="00902631">
        <w:rPr>
          <w:rFonts w:ascii="Arial" w:hAnsi="Arial" w:cs="Arial"/>
          <w:b/>
          <w:bCs/>
          <w:color w:val="000000"/>
          <w:spacing w:val="-1"/>
          <w:szCs w:val="24"/>
        </w:rPr>
        <w:t>ν</w:t>
      </w:r>
      <w:r w:rsidRPr="00902631">
        <w:rPr>
          <w:rFonts w:ascii="Arial" w:hAnsi="Arial" w:cs="Arial"/>
          <w:b/>
          <w:bCs/>
          <w:color w:val="000000"/>
          <w:szCs w:val="24"/>
        </w:rPr>
        <w:t>θρ</w:t>
      </w:r>
      <w:r w:rsidRPr="00902631">
        <w:rPr>
          <w:rFonts w:ascii="Arial" w:hAnsi="Arial" w:cs="Arial"/>
          <w:b/>
          <w:bCs/>
          <w:color w:val="000000"/>
          <w:spacing w:val="3"/>
          <w:szCs w:val="24"/>
        </w:rPr>
        <w:t>ώ</w:t>
      </w:r>
      <w:r w:rsidRPr="00902631">
        <w:rPr>
          <w:rFonts w:ascii="Arial" w:hAnsi="Arial" w:cs="Arial"/>
          <w:b/>
          <w:bCs/>
          <w:color w:val="000000"/>
          <w:spacing w:val="1"/>
          <w:szCs w:val="24"/>
        </w:rPr>
        <w:t>π</w:t>
      </w:r>
      <w:r w:rsidRPr="00902631">
        <w:rPr>
          <w:rFonts w:ascii="Arial" w:hAnsi="Arial" w:cs="Arial"/>
          <w:b/>
          <w:bCs/>
          <w:color w:val="000000"/>
          <w:spacing w:val="-2"/>
          <w:szCs w:val="24"/>
        </w:rPr>
        <w:t>ι</w:t>
      </w:r>
      <w:r w:rsidRPr="00902631">
        <w:rPr>
          <w:rFonts w:ascii="Arial" w:hAnsi="Arial" w:cs="Arial"/>
          <w:b/>
          <w:bCs/>
          <w:color w:val="000000"/>
          <w:spacing w:val="-1"/>
          <w:szCs w:val="24"/>
        </w:rPr>
        <w:t>ν</w:t>
      </w:r>
      <w:r w:rsidRPr="00902631">
        <w:rPr>
          <w:rFonts w:ascii="Arial" w:hAnsi="Arial" w:cs="Arial"/>
          <w:b/>
          <w:bCs/>
          <w:color w:val="000000"/>
          <w:szCs w:val="24"/>
        </w:rPr>
        <w:t>ου Δ</w:t>
      </w:r>
      <w:r w:rsidRPr="00902631">
        <w:rPr>
          <w:rFonts w:ascii="Arial" w:hAnsi="Arial" w:cs="Arial"/>
          <w:b/>
          <w:bCs/>
          <w:color w:val="000000"/>
          <w:spacing w:val="2"/>
          <w:szCs w:val="24"/>
        </w:rPr>
        <w:t>υ</w:t>
      </w:r>
      <w:r w:rsidRPr="00902631">
        <w:rPr>
          <w:rFonts w:ascii="Arial" w:hAnsi="Arial" w:cs="Arial"/>
          <w:b/>
          <w:bCs/>
          <w:color w:val="000000"/>
          <w:spacing w:val="-1"/>
          <w:szCs w:val="24"/>
        </w:rPr>
        <w:t>ν</w:t>
      </w:r>
      <w:r w:rsidRPr="00902631">
        <w:rPr>
          <w:rFonts w:ascii="Arial" w:hAnsi="Arial" w:cs="Arial"/>
          <w:b/>
          <w:bCs/>
          <w:color w:val="000000"/>
          <w:spacing w:val="1"/>
          <w:szCs w:val="24"/>
        </w:rPr>
        <w:t>α</w:t>
      </w:r>
      <w:r w:rsidRPr="00902631">
        <w:rPr>
          <w:rFonts w:ascii="Arial" w:hAnsi="Arial" w:cs="Arial"/>
          <w:b/>
          <w:bCs/>
          <w:color w:val="000000"/>
          <w:szCs w:val="24"/>
        </w:rPr>
        <w:t>μικού,</w:t>
      </w:r>
    </w:p>
    <w:p w:rsidR="00340A14" w:rsidRPr="00902631" w:rsidRDefault="00340A14" w:rsidP="00340A14">
      <w:pPr>
        <w:widowControl w:val="0"/>
        <w:autoSpaceDE w:val="0"/>
        <w:autoSpaceDN w:val="0"/>
        <w:adjustRightInd w:val="0"/>
        <w:ind w:right="50"/>
        <w:jc w:val="center"/>
        <w:rPr>
          <w:rFonts w:ascii="Arial" w:hAnsi="Arial" w:cs="Arial"/>
          <w:b/>
          <w:bCs/>
          <w:color w:val="000000"/>
          <w:spacing w:val="2"/>
          <w:szCs w:val="24"/>
        </w:rPr>
      </w:pPr>
      <w:r w:rsidRPr="00902631">
        <w:rPr>
          <w:rFonts w:ascii="Arial" w:hAnsi="Arial" w:cs="Arial"/>
          <w:b/>
          <w:bCs/>
          <w:color w:val="000000"/>
          <w:szCs w:val="24"/>
        </w:rPr>
        <w:t>Ακαδημίας 22 (4</w:t>
      </w:r>
      <w:r w:rsidRPr="00902631">
        <w:rPr>
          <w:rFonts w:ascii="Arial" w:hAnsi="Arial" w:cs="Arial"/>
          <w:b/>
          <w:bCs/>
          <w:color w:val="000000"/>
          <w:szCs w:val="24"/>
          <w:vertAlign w:val="superscript"/>
        </w:rPr>
        <w:t>ος</w:t>
      </w:r>
      <w:r w:rsidRPr="00902631">
        <w:rPr>
          <w:rFonts w:ascii="Arial" w:hAnsi="Arial" w:cs="Arial"/>
          <w:b/>
          <w:bCs/>
          <w:color w:val="000000"/>
          <w:szCs w:val="24"/>
        </w:rPr>
        <w:t xml:space="preserve"> όροφος),</w:t>
      </w:r>
    </w:p>
    <w:p w:rsidR="00340A14" w:rsidRPr="00902631" w:rsidRDefault="00340A14" w:rsidP="00340A14">
      <w:pPr>
        <w:widowControl w:val="0"/>
        <w:autoSpaceDE w:val="0"/>
        <w:autoSpaceDN w:val="0"/>
        <w:adjustRightInd w:val="0"/>
        <w:ind w:right="50"/>
        <w:jc w:val="center"/>
        <w:rPr>
          <w:rFonts w:ascii="Arial" w:hAnsi="Arial" w:cs="Arial"/>
          <w:b/>
          <w:bCs/>
          <w:color w:val="000000"/>
          <w:spacing w:val="11"/>
          <w:szCs w:val="24"/>
        </w:rPr>
      </w:pPr>
      <w:r w:rsidRPr="00902631">
        <w:rPr>
          <w:rFonts w:ascii="Arial" w:hAnsi="Arial" w:cs="Arial"/>
          <w:b/>
          <w:bCs/>
          <w:color w:val="000000"/>
          <w:spacing w:val="2"/>
          <w:szCs w:val="24"/>
        </w:rPr>
        <w:t>Τ</w:t>
      </w:r>
      <w:r w:rsidRPr="00902631">
        <w:rPr>
          <w:rFonts w:ascii="Arial" w:hAnsi="Arial" w:cs="Arial"/>
          <w:b/>
          <w:bCs/>
          <w:color w:val="000000"/>
          <w:szCs w:val="24"/>
        </w:rPr>
        <w:t>.Κ</w:t>
      </w:r>
      <w:r w:rsidRPr="00902631">
        <w:rPr>
          <w:rFonts w:ascii="Arial" w:hAnsi="Arial" w:cs="Arial"/>
          <w:b/>
          <w:bCs/>
          <w:color w:val="000000"/>
          <w:spacing w:val="1"/>
          <w:szCs w:val="24"/>
        </w:rPr>
        <w:t>.: 1</w:t>
      </w:r>
      <w:r w:rsidRPr="00902631">
        <w:rPr>
          <w:rFonts w:ascii="Arial" w:hAnsi="Arial" w:cs="Arial"/>
          <w:b/>
          <w:bCs/>
          <w:color w:val="000000"/>
          <w:spacing w:val="-1"/>
          <w:szCs w:val="24"/>
        </w:rPr>
        <w:t>0</w:t>
      </w:r>
      <w:r w:rsidRPr="00902631">
        <w:rPr>
          <w:rFonts w:ascii="Arial" w:hAnsi="Arial" w:cs="Arial"/>
          <w:b/>
          <w:bCs/>
          <w:color w:val="000000"/>
          <w:spacing w:val="1"/>
          <w:szCs w:val="24"/>
        </w:rPr>
        <w:t xml:space="preserve">6 </w:t>
      </w:r>
      <w:r w:rsidRPr="00902631">
        <w:rPr>
          <w:rFonts w:ascii="Arial" w:hAnsi="Arial" w:cs="Arial"/>
          <w:b/>
          <w:bCs/>
          <w:color w:val="000000"/>
          <w:spacing w:val="-1"/>
          <w:szCs w:val="24"/>
        </w:rPr>
        <w:t>71</w:t>
      </w:r>
      <w:r w:rsidRPr="00902631">
        <w:rPr>
          <w:rFonts w:ascii="Arial" w:hAnsi="Arial" w:cs="Arial"/>
          <w:b/>
          <w:bCs/>
          <w:color w:val="000000"/>
          <w:szCs w:val="24"/>
        </w:rPr>
        <w:t xml:space="preserve">, </w:t>
      </w:r>
      <w:r w:rsidRPr="00902631">
        <w:rPr>
          <w:rFonts w:ascii="Arial" w:hAnsi="Arial" w:cs="Arial"/>
          <w:b/>
          <w:bCs/>
          <w:color w:val="000000"/>
          <w:spacing w:val="-5"/>
          <w:szCs w:val="24"/>
        </w:rPr>
        <w:t>Α</w:t>
      </w:r>
      <w:r w:rsidRPr="00902631">
        <w:rPr>
          <w:rFonts w:ascii="Arial" w:hAnsi="Arial" w:cs="Arial"/>
          <w:b/>
          <w:bCs/>
          <w:color w:val="000000"/>
          <w:spacing w:val="2"/>
          <w:szCs w:val="24"/>
        </w:rPr>
        <w:t>θή</w:t>
      </w:r>
      <w:r w:rsidRPr="00902631">
        <w:rPr>
          <w:rFonts w:ascii="Arial" w:hAnsi="Arial" w:cs="Arial"/>
          <w:b/>
          <w:bCs/>
          <w:color w:val="000000"/>
          <w:spacing w:val="-1"/>
          <w:szCs w:val="24"/>
        </w:rPr>
        <w:t>ν</w:t>
      </w:r>
      <w:r w:rsidRPr="00902631">
        <w:rPr>
          <w:rFonts w:ascii="Arial" w:hAnsi="Arial" w:cs="Arial"/>
          <w:b/>
          <w:bCs/>
          <w:color w:val="000000"/>
          <w:szCs w:val="24"/>
        </w:rPr>
        <w:t>α,</w:t>
      </w:r>
    </w:p>
    <w:p w:rsidR="00340A14" w:rsidRPr="00902631" w:rsidRDefault="00340A14" w:rsidP="00340A14">
      <w:pPr>
        <w:widowControl w:val="0"/>
        <w:autoSpaceDE w:val="0"/>
        <w:autoSpaceDN w:val="0"/>
        <w:adjustRightInd w:val="0"/>
        <w:ind w:right="50"/>
        <w:jc w:val="center"/>
        <w:rPr>
          <w:rFonts w:ascii="Arial" w:hAnsi="Arial" w:cs="Arial"/>
          <w:b/>
          <w:bCs/>
          <w:color w:val="000000"/>
          <w:szCs w:val="24"/>
        </w:rPr>
      </w:pPr>
      <w:r w:rsidRPr="00902631">
        <w:rPr>
          <w:rFonts w:ascii="Arial" w:hAnsi="Arial" w:cs="Arial"/>
          <w:bCs/>
          <w:color w:val="000000"/>
          <w:szCs w:val="24"/>
        </w:rPr>
        <w:t>όπου</w:t>
      </w:r>
      <w:r w:rsidRPr="00902631">
        <w:rPr>
          <w:rFonts w:ascii="Arial" w:hAnsi="Arial" w:cs="Arial"/>
          <w:bCs/>
          <w:color w:val="000000"/>
          <w:spacing w:val="9"/>
          <w:szCs w:val="24"/>
        </w:rPr>
        <w:t xml:space="preserve"> </w:t>
      </w:r>
      <w:r w:rsidRPr="00902631">
        <w:rPr>
          <w:rFonts w:ascii="Arial" w:hAnsi="Arial" w:cs="Arial"/>
          <w:bCs/>
          <w:color w:val="000000"/>
          <w:spacing w:val="-1"/>
          <w:szCs w:val="24"/>
        </w:rPr>
        <w:t>σ</w:t>
      </w:r>
      <w:r w:rsidRPr="00902631">
        <w:rPr>
          <w:rFonts w:ascii="Arial" w:hAnsi="Arial" w:cs="Arial"/>
          <w:bCs/>
          <w:color w:val="000000"/>
          <w:spacing w:val="1"/>
          <w:szCs w:val="24"/>
        </w:rPr>
        <w:t>τ</w:t>
      </w:r>
      <w:r w:rsidRPr="00902631">
        <w:rPr>
          <w:rFonts w:ascii="Arial" w:hAnsi="Arial" w:cs="Arial"/>
          <w:bCs/>
          <w:color w:val="000000"/>
          <w:szCs w:val="24"/>
        </w:rPr>
        <w:t>ο</w:t>
      </w:r>
      <w:r w:rsidRPr="00902631">
        <w:rPr>
          <w:rFonts w:ascii="Arial" w:hAnsi="Arial" w:cs="Arial"/>
          <w:bCs/>
          <w:color w:val="000000"/>
          <w:spacing w:val="10"/>
          <w:szCs w:val="24"/>
        </w:rPr>
        <w:t xml:space="preserve"> </w:t>
      </w:r>
      <w:r w:rsidRPr="00902631">
        <w:rPr>
          <w:rFonts w:ascii="Arial" w:hAnsi="Arial" w:cs="Arial"/>
          <w:bCs/>
          <w:color w:val="000000"/>
          <w:spacing w:val="1"/>
          <w:szCs w:val="24"/>
        </w:rPr>
        <w:t>φ</w:t>
      </w:r>
      <w:r w:rsidRPr="00902631">
        <w:rPr>
          <w:rFonts w:ascii="Arial" w:hAnsi="Arial" w:cs="Arial"/>
          <w:bCs/>
          <w:color w:val="000000"/>
          <w:spacing w:val="-1"/>
          <w:szCs w:val="24"/>
        </w:rPr>
        <w:t>ά</w:t>
      </w:r>
      <w:r w:rsidRPr="00902631">
        <w:rPr>
          <w:rFonts w:ascii="Arial" w:hAnsi="Arial" w:cs="Arial"/>
          <w:bCs/>
          <w:color w:val="000000"/>
          <w:szCs w:val="24"/>
        </w:rPr>
        <w:t>κ</w:t>
      </w:r>
      <w:r w:rsidRPr="00902631">
        <w:rPr>
          <w:rFonts w:ascii="Arial" w:hAnsi="Arial" w:cs="Arial"/>
          <w:bCs/>
          <w:color w:val="000000"/>
          <w:spacing w:val="-1"/>
          <w:szCs w:val="24"/>
        </w:rPr>
        <w:t>ε</w:t>
      </w:r>
      <w:r w:rsidRPr="00902631">
        <w:rPr>
          <w:rFonts w:ascii="Arial" w:hAnsi="Arial" w:cs="Arial"/>
          <w:bCs/>
          <w:color w:val="000000"/>
          <w:spacing w:val="1"/>
          <w:szCs w:val="24"/>
        </w:rPr>
        <w:t>λ</w:t>
      </w:r>
      <w:r w:rsidRPr="00902631">
        <w:rPr>
          <w:rFonts w:ascii="Arial" w:hAnsi="Arial" w:cs="Arial"/>
          <w:bCs/>
          <w:color w:val="000000"/>
          <w:szCs w:val="24"/>
        </w:rPr>
        <w:t>ο</w:t>
      </w:r>
      <w:r w:rsidRPr="00902631">
        <w:rPr>
          <w:rFonts w:ascii="Arial" w:hAnsi="Arial" w:cs="Arial"/>
          <w:bCs/>
          <w:color w:val="000000"/>
          <w:spacing w:val="10"/>
          <w:szCs w:val="24"/>
        </w:rPr>
        <w:t xml:space="preserve"> </w:t>
      </w:r>
      <w:r w:rsidRPr="00902631">
        <w:rPr>
          <w:rFonts w:ascii="Arial" w:hAnsi="Arial" w:cs="Arial"/>
          <w:bCs/>
          <w:color w:val="000000"/>
          <w:szCs w:val="24"/>
        </w:rPr>
        <w:t>θα</w:t>
      </w:r>
      <w:r w:rsidRPr="00902631">
        <w:rPr>
          <w:rFonts w:ascii="Arial" w:hAnsi="Arial" w:cs="Arial"/>
          <w:bCs/>
          <w:color w:val="000000"/>
          <w:spacing w:val="8"/>
          <w:szCs w:val="24"/>
        </w:rPr>
        <w:t xml:space="preserve"> </w:t>
      </w:r>
      <w:r w:rsidRPr="00902631">
        <w:rPr>
          <w:rFonts w:ascii="Arial" w:hAnsi="Arial" w:cs="Arial"/>
          <w:bCs/>
          <w:color w:val="000000"/>
          <w:spacing w:val="1"/>
          <w:szCs w:val="24"/>
        </w:rPr>
        <w:t>α</w:t>
      </w:r>
      <w:r w:rsidRPr="00902631">
        <w:rPr>
          <w:rFonts w:ascii="Arial" w:hAnsi="Arial" w:cs="Arial"/>
          <w:bCs/>
          <w:color w:val="000000"/>
          <w:spacing w:val="-4"/>
          <w:szCs w:val="24"/>
        </w:rPr>
        <w:t>ν</w:t>
      </w:r>
      <w:r w:rsidRPr="00902631">
        <w:rPr>
          <w:rFonts w:ascii="Arial" w:hAnsi="Arial" w:cs="Arial"/>
          <w:bCs/>
          <w:color w:val="000000"/>
          <w:spacing w:val="-1"/>
          <w:szCs w:val="24"/>
        </w:rPr>
        <w:t>α</w:t>
      </w:r>
      <w:r w:rsidRPr="00902631">
        <w:rPr>
          <w:rFonts w:ascii="Arial" w:hAnsi="Arial" w:cs="Arial"/>
          <w:bCs/>
          <w:color w:val="000000"/>
          <w:spacing w:val="1"/>
          <w:szCs w:val="24"/>
        </w:rPr>
        <w:t>γ</w:t>
      </w:r>
      <w:r w:rsidRPr="00902631">
        <w:rPr>
          <w:rFonts w:ascii="Arial" w:hAnsi="Arial" w:cs="Arial"/>
          <w:bCs/>
          <w:color w:val="000000"/>
          <w:szCs w:val="24"/>
        </w:rPr>
        <w:t>ρ</w:t>
      </w:r>
      <w:r w:rsidRPr="00902631">
        <w:rPr>
          <w:rFonts w:ascii="Arial" w:hAnsi="Arial" w:cs="Arial"/>
          <w:bCs/>
          <w:color w:val="000000"/>
          <w:spacing w:val="-1"/>
          <w:szCs w:val="24"/>
        </w:rPr>
        <w:t>ά</w:t>
      </w:r>
      <w:r w:rsidRPr="00902631">
        <w:rPr>
          <w:rFonts w:ascii="Arial" w:hAnsi="Arial" w:cs="Arial"/>
          <w:bCs/>
          <w:color w:val="000000"/>
          <w:spacing w:val="1"/>
          <w:szCs w:val="24"/>
        </w:rPr>
        <w:t>φ</w:t>
      </w:r>
      <w:r w:rsidRPr="00902631">
        <w:rPr>
          <w:rFonts w:ascii="Arial" w:hAnsi="Arial" w:cs="Arial"/>
          <w:bCs/>
          <w:color w:val="000000"/>
          <w:spacing w:val="-1"/>
          <w:szCs w:val="24"/>
        </w:rPr>
        <w:t>ε</w:t>
      </w:r>
      <w:r w:rsidRPr="00902631">
        <w:rPr>
          <w:rFonts w:ascii="Arial" w:hAnsi="Arial" w:cs="Arial"/>
          <w:bCs/>
          <w:color w:val="000000"/>
          <w:spacing w:val="1"/>
          <w:szCs w:val="24"/>
        </w:rPr>
        <w:t>τ</w:t>
      </w:r>
      <w:r w:rsidRPr="00902631">
        <w:rPr>
          <w:rFonts w:ascii="Arial" w:hAnsi="Arial" w:cs="Arial"/>
          <w:bCs/>
          <w:color w:val="000000"/>
          <w:spacing w:val="-1"/>
          <w:szCs w:val="24"/>
        </w:rPr>
        <w:t>α</w:t>
      </w:r>
      <w:r w:rsidRPr="00902631">
        <w:rPr>
          <w:rFonts w:ascii="Arial" w:hAnsi="Arial" w:cs="Arial"/>
          <w:bCs/>
          <w:color w:val="000000"/>
          <w:szCs w:val="24"/>
        </w:rPr>
        <w:t>ι</w:t>
      </w:r>
      <w:r w:rsidRPr="00902631">
        <w:rPr>
          <w:rFonts w:ascii="Arial" w:hAnsi="Arial" w:cs="Arial"/>
          <w:bCs/>
          <w:color w:val="000000"/>
          <w:spacing w:val="10"/>
          <w:szCs w:val="24"/>
        </w:rPr>
        <w:t xml:space="preserve"> </w:t>
      </w:r>
      <w:r w:rsidRPr="00902631">
        <w:rPr>
          <w:rFonts w:ascii="Arial" w:hAnsi="Arial" w:cs="Arial"/>
          <w:bCs/>
          <w:color w:val="000000"/>
          <w:spacing w:val="3"/>
          <w:szCs w:val="24"/>
        </w:rPr>
        <w:t>ω</w:t>
      </w:r>
      <w:r w:rsidRPr="00902631">
        <w:rPr>
          <w:rFonts w:ascii="Arial" w:hAnsi="Arial" w:cs="Arial"/>
          <w:bCs/>
          <w:color w:val="000000"/>
          <w:szCs w:val="24"/>
        </w:rPr>
        <w:t>ς</w:t>
      </w:r>
      <w:r w:rsidRPr="00902631">
        <w:rPr>
          <w:rFonts w:ascii="Arial" w:hAnsi="Arial" w:cs="Arial"/>
          <w:bCs/>
          <w:color w:val="000000"/>
          <w:spacing w:val="10"/>
          <w:szCs w:val="24"/>
        </w:rPr>
        <w:t xml:space="preserve"> </w:t>
      </w:r>
      <w:r w:rsidRPr="00902631">
        <w:rPr>
          <w:rFonts w:ascii="Arial" w:hAnsi="Arial" w:cs="Arial"/>
          <w:bCs/>
          <w:color w:val="000000"/>
          <w:spacing w:val="-3"/>
          <w:szCs w:val="24"/>
        </w:rPr>
        <w:t>θ</w:t>
      </w:r>
      <w:r w:rsidRPr="00902631">
        <w:rPr>
          <w:rFonts w:ascii="Arial" w:hAnsi="Arial" w:cs="Arial"/>
          <w:bCs/>
          <w:color w:val="000000"/>
          <w:spacing w:val="2"/>
          <w:szCs w:val="24"/>
        </w:rPr>
        <w:t>έ</w:t>
      </w:r>
      <w:r w:rsidRPr="00902631">
        <w:rPr>
          <w:rFonts w:ascii="Arial" w:hAnsi="Arial" w:cs="Arial"/>
          <w:bCs/>
          <w:color w:val="000000"/>
          <w:spacing w:val="-3"/>
          <w:szCs w:val="24"/>
        </w:rPr>
        <w:t>μ</w:t>
      </w:r>
      <w:r w:rsidRPr="00902631">
        <w:rPr>
          <w:rFonts w:ascii="Arial" w:hAnsi="Arial" w:cs="Arial"/>
          <w:bCs/>
          <w:color w:val="000000"/>
          <w:spacing w:val="-1"/>
          <w:szCs w:val="24"/>
        </w:rPr>
        <w:t>α</w:t>
      </w:r>
      <w:r w:rsidRPr="00902631">
        <w:rPr>
          <w:rFonts w:ascii="Arial" w:hAnsi="Arial" w:cs="Arial"/>
          <w:bCs/>
          <w:color w:val="000000"/>
          <w:szCs w:val="24"/>
        </w:rPr>
        <w:t>:</w:t>
      </w:r>
    </w:p>
    <w:p w:rsidR="00340A14" w:rsidRPr="00902631" w:rsidRDefault="00340A14" w:rsidP="00340A14">
      <w:pPr>
        <w:widowControl w:val="0"/>
        <w:autoSpaceDE w:val="0"/>
        <w:autoSpaceDN w:val="0"/>
        <w:adjustRightInd w:val="0"/>
        <w:ind w:right="50"/>
        <w:jc w:val="center"/>
        <w:rPr>
          <w:rFonts w:ascii="Arial" w:hAnsi="Arial" w:cs="Arial"/>
          <w:b/>
          <w:bCs/>
          <w:i/>
          <w:iCs/>
          <w:color w:val="000000"/>
          <w:szCs w:val="24"/>
        </w:rPr>
      </w:pPr>
      <w:r w:rsidRPr="00902631">
        <w:rPr>
          <w:rFonts w:ascii="Arial" w:hAnsi="Arial" w:cs="Arial"/>
          <w:b/>
          <w:bCs/>
          <w:i/>
          <w:iCs/>
          <w:color w:val="000000"/>
          <w:spacing w:val="1"/>
          <w:szCs w:val="24"/>
        </w:rPr>
        <w:t>«</w:t>
      </w:r>
      <w:r w:rsidRPr="00902631">
        <w:rPr>
          <w:rFonts w:ascii="Arial" w:hAnsi="Arial" w:cs="Arial"/>
          <w:b/>
          <w:bCs/>
          <w:i/>
          <w:iCs/>
          <w:color w:val="000000"/>
          <w:szCs w:val="24"/>
        </w:rPr>
        <w:t>Υπο</w:t>
      </w:r>
      <w:r w:rsidRPr="00902631">
        <w:rPr>
          <w:rFonts w:ascii="Arial" w:hAnsi="Arial" w:cs="Arial"/>
          <w:b/>
          <w:bCs/>
          <w:i/>
          <w:iCs/>
          <w:color w:val="000000"/>
          <w:spacing w:val="-1"/>
          <w:szCs w:val="24"/>
        </w:rPr>
        <w:t>β</w:t>
      </w:r>
      <w:r w:rsidRPr="00902631">
        <w:rPr>
          <w:rFonts w:ascii="Arial" w:hAnsi="Arial" w:cs="Arial"/>
          <w:b/>
          <w:bCs/>
          <w:i/>
          <w:iCs/>
          <w:color w:val="000000"/>
          <w:szCs w:val="24"/>
        </w:rPr>
        <w:t>ολή</w:t>
      </w:r>
      <w:r w:rsidRPr="00902631">
        <w:rPr>
          <w:rFonts w:ascii="Arial" w:hAnsi="Arial" w:cs="Arial"/>
          <w:b/>
          <w:bCs/>
          <w:i/>
          <w:iCs/>
          <w:color w:val="000000"/>
          <w:spacing w:val="10"/>
          <w:szCs w:val="24"/>
        </w:rPr>
        <w:t xml:space="preserve"> </w:t>
      </w:r>
      <w:r w:rsidRPr="00902631">
        <w:rPr>
          <w:rFonts w:ascii="Arial" w:hAnsi="Arial" w:cs="Arial"/>
          <w:b/>
          <w:bCs/>
          <w:i/>
          <w:iCs/>
          <w:color w:val="000000"/>
          <w:szCs w:val="24"/>
        </w:rPr>
        <w:t>α</w:t>
      </w:r>
      <w:r w:rsidRPr="00902631">
        <w:rPr>
          <w:rFonts w:ascii="Arial" w:hAnsi="Arial" w:cs="Arial"/>
          <w:b/>
          <w:bCs/>
          <w:i/>
          <w:iCs/>
          <w:color w:val="000000"/>
          <w:spacing w:val="-2"/>
          <w:szCs w:val="24"/>
        </w:rPr>
        <w:t>ί</w:t>
      </w:r>
      <w:r w:rsidRPr="00902631">
        <w:rPr>
          <w:rFonts w:ascii="Arial" w:hAnsi="Arial" w:cs="Arial"/>
          <w:b/>
          <w:bCs/>
          <w:i/>
          <w:iCs/>
          <w:color w:val="000000"/>
          <w:szCs w:val="24"/>
        </w:rPr>
        <w:t>τη</w:t>
      </w:r>
      <w:r w:rsidRPr="00902631">
        <w:rPr>
          <w:rFonts w:ascii="Arial" w:hAnsi="Arial" w:cs="Arial"/>
          <w:b/>
          <w:bCs/>
          <w:i/>
          <w:iCs/>
          <w:color w:val="000000"/>
          <w:spacing w:val="-1"/>
          <w:szCs w:val="24"/>
        </w:rPr>
        <w:t>σ</w:t>
      </w:r>
      <w:r w:rsidRPr="00902631">
        <w:rPr>
          <w:rFonts w:ascii="Arial" w:hAnsi="Arial" w:cs="Arial"/>
          <w:b/>
          <w:bCs/>
          <w:i/>
          <w:iCs/>
          <w:color w:val="000000"/>
          <w:szCs w:val="24"/>
        </w:rPr>
        <w:t xml:space="preserve">ης </w:t>
      </w:r>
      <w:r w:rsidRPr="00902631">
        <w:rPr>
          <w:rFonts w:ascii="Arial" w:hAnsi="Arial" w:cs="Arial"/>
          <w:b/>
          <w:bCs/>
          <w:i/>
          <w:iCs/>
          <w:color w:val="000000"/>
          <w:spacing w:val="1"/>
          <w:szCs w:val="24"/>
        </w:rPr>
        <w:t>κ</w:t>
      </w:r>
      <w:r w:rsidRPr="00902631">
        <w:rPr>
          <w:rFonts w:ascii="Arial" w:hAnsi="Arial" w:cs="Arial"/>
          <w:b/>
          <w:bCs/>
          <w:i/>
          <w:iCs/>
          <w:color w:val="000000"/>
          <w:szCs w:val="24"/>
        </w:rPr>
        <w:t>αι</w:t>
      </w:r>
      <w:r w:rsidRPr="00902631">
        <w:rPr>
          <w:rFonts w:ascii="Arial" w:hAnsi="Arial" w:cs="Arial"/>
          <w:b/>
          <w:bCs/>
          <w:i/>
          <w:iCs/>
          <w:color w:val="000000"/>
          <w:spacing w:val="39"/>
          <w:szCs w:val="24"/>
        </w:rPr>
        <w:t xml:space="preserve"> </w:t>
      </w:r>
      <w:r w:rsidRPr="00902631">
        <w:rPr>
          <w:rFonts w:ascii="Arial" w:hAnsi="Arial" w:cs="Arial"/>
          <w:b/>
          <w:bCs/>
          <w:i/>
          <w:iCs/>
          <w:color w:val="000000"/>
          <w:szCs w:val="24"/>
        </w:rPr>
        <w:t>δι</w:t>
      </w:r>
      <w:r w:rsidRPr="00902631">
        <w:rPr>
          <w:rFonts w:ascii="Arial" w:hAnsi="Arial" w:cs="Arial"/>
          <w:b/>
          <w:bCs/>
          <w:i/>
          <w:iCs/>
          <w:color w:val="000000"/>
          <w:spacing w:val="1"/>
          <w:szCs w:val="24"/>
        </w:rPr>
        <w:t>κ</w:t>
      </w:r>
      <w:r w:rsidRPr="00902631">
        <w:rPr>
          <w:rFonts w:ascii="Arial" w:hAnsi="Arial" w:cs="Arial"/>
          <w:b/>
          <w:bCs/>
          <w:i/>
          <w:iCs/>
          <w:color w:val="000000"/>
          <w:szCs w:val="24"/>
        </w:rPr>
        <w:t>αιο</w:t>
      </w:r>
      <w:r w:rsidRPr="00902631">
        <w:rPr>
          <w:rFonts w:ascii="Arial" w:hAnsi="Arial" w:cs="Arial"/>
          <w:b/>
          <w:bCs/>
          <w:i/>
          <w:iCs/>
          <w:color w:val="000000"/>
          <w:spacing w:val="1"/>
          <w:szCs w:val="24"/>
        </w:rPr>
        <w:t>λ</w:t>
      </w:r>
      <w:r w:rsidRPr="00902631">
        <w:rPr>
          <w:rFonts w:ascii="Arial" w:hAnsi="Arial" w:cs="Arial"/>
          <w:b/>
          <w:bCs/>
          <w:i/>
          <w:iCs/>
          <w:color w:val="000000"/>
          <w:spacing w:val="-3"/>
          <w:szCs w:val="24"/>
        </w:rPr>
        <w:t>ο</w:t>
      </w:r>
      <w:r w:rsidRPr="00902631">
        <w:rPr>
          <w:rFonts w:ascii="Arial" w:hAnsi="Arial" w:cs="Arial"/>
          <w:b/>
          <w:bCs/>
          <w:i/>
          <w:iCs/>
          <w:color w:val="000000"/>
          <w:spacing w:val="1"/>
          <w:szCs w:val="24"/>
        </w:rPr>
        <w:t>γ</w:t>
      </w:r>
      <w:r w:rsidRPr="00902631">
        <w:rPr>
          <w:rFonts w:ascii="Arial" w:hAnsi="Arial" w:cs="Arial"/>
          <w:b/>
          <w:bCs/>
          <w:i/>
          <w:iCs/>
          <w:color w:val="000000"/>
          <w:szCs w:val="24"/>
        </w:rPr>
        <w:t>ητι</w:t>
      </w:r>
      <w:r w:rsidRPr="00902631">
        <w:rPr>
          <w:rFonts w:ascii="Arial" w:hAnsi="Arial" w:cs="Arial"/>
          <w:b/>
          <w:bCs/>
          <w:i/>
          <w:iCs/>
          <w:color w:val="000000"/>
          <w:spacing w:val="1"/>
          <w:szCs w:val="24"/>
        </w:rPr>
        <w:t>κ</w:t>
      </w:r>
      <w:r w:rsidRPr="00902631">
        <w:rPr>
          <w:rFonts w:ascii="Arial" w:hAnsi="Arial" w:cs="Arial"/>
          <w:b/>
          <w:bCs/>
          <w:i/>
          <w:iCs/>
          <w:color w:val="000000"/>
          <w:spacing w:val="-1"/>
          <w:szCs w:val="24"/>
        </w:rPr>
        <w:t>ώ</w:t>
      </w:r>
      <w:r w:rsidRPr="00902631">
        <w:rPr>
          <w:rFonts w:ascii="Arial" w:hAnsi="Arial" w:cs="Arial"/>
          <w:b/>
          <w:bCs/>
          <w:i/>
          <w:iCs/>
          <w:color w:val="000000"/>
          <w:szCs w:val="24"/>
        </w:rPr>
        <w:t>ν</w:t>
      </w:r>
      <w:r w:rsidRPr="00902631">
        <w:rPr>
          <w:rFonts w:ascii="Arial" w:hAnsi="Arial" w:cs="Arial"/>
          <w:b/>
          <w:bCs/>
          <w:i/>
          <w:iCs/>
          <w:color w:val="000000"/>
          <w:spacing w:val="37"/>
          <w:szCs w:val="24"/>
        </w:rPr>
        <w:t xml:space="preserve"> </w:t>
      </w:r>
      <w:r w:rsidRPr="00902631">
        <w:rPr>
          <w:rFonts w:ascii="Arial" w:hAnsi="Arial" w:cs="Arial"/>
          <w:b/>
          <w:bCs/>
          <w:i/>
          <w:iCs/>
          <w:color w:val="000000"/>
          <w:spacing w:val="-1"/>
          <w:szCs w:val="24"/>
        </w:rPr>
        <w:t>σ</w:t>
      </w:r>
      <w:r w:rsidRPr="00902631">
        <w:rPr>
          <w:rFonts w:ascii="Arial" w:hAnsi="Arial" w:cs="Arial"/>
          <w:b/>
          <w:bCs/>
          <w:i/>
          <w:iCs/>
          <w:color w:val="000000"/>
          <w:szCs w:val="24"/>
        </w:rPr>
        <w:t>το</w:t>
      </w:r>
      <w:r w:rsidRPr="00902631">
        <w:rPr>
          <w:rFonts w:ascii="Arial" w:hAnsi="Arial" w:cs="Arial"/>
          <w:b/>
          <w:bCs/>
          <w:i/>
          <w:iCs/>
          <w:color w:val="000000"/>
          <w:spacing w:val="39"/>
          <w:szCs w:val="24"/>
        </w:rPr>
        <w:t xml:space="preserve"> </w:t>
      </w:r>
      <w:r w:rsidRPr="00902631">
        <w:rPr>
          <w:rFonts w:ascii="Arial" w:hAnsi="Arial" w:cs="Arial"/>
          <w:b/>
          <w:bCs/>
          <w:i/>
          <w:iCs/>
          <w:color w:val="000000"/>
          <w:szCs w:val="24"/>
        </w:rPr>
        <w:t>πλα</w:t>
      </w:r>
      <w:r w:rsidRPr="00902631">
        <w:rPr>
          <w:rFonts w:ascii="Arial" w:hAnsi="Arial" w:cs="Arial"/>
          <w:b/>
          <w:bCs/>
          <w:i/>
          <w:iCs/>
          <w:color w:val="000000"/>
          <w:spacing w:val="1"/>
          <w:szCs w:val="24"/>
        </w:rPr>
        <w:t>ί</w:t>
      </w:r>
      <w:r w:rsidRPr="00902631">
        <w:rPr>
          <w:rFonts w:ascii="Arial" w:hAnsi="Arial" w:cs="Arial"/>
          <w:b/>
          <w:bCs/>
          <w:i/>
          <w:iCs/>
          <w:color w:val="000000"/>
          <w:spacing w:val="-1"/>
          <w:szCs w:val="24"/>
        </w:rPr>
        <w:t>σ</w:t>
      </w:r>
      <w:r w:rsidRPr="00902631">
        <w:rPr>
          <w:rFonts w:ascii="Arial" w:hAnsi="Arial" w:cs="Arial"/>
          <w:b/>
          <w:bCs/>
          <w:i/>
          <w:iCs/>
          <w:color w:val="000000"/>
          <w:szCs w:val="24"/>
        </w:rPr>
        <w:t>ιο</w:t>
      </w:r>
      <w:r w:rsidRPr="00902631">
        <w:rPr>
          <w:rFonts w:ascii="Arial" w:hAnsi="Arial" w:cs="Arial"/>
          <w:b/>
          <w:bCs/>
          <w:i/>
          <w:iCs/>
          <w:color w:val="000000"/>
          <w:spacing w:val="39"/>
          <w:szCs w:val="24"/>
        </w:rPr>
        <w:t xml:space="preserve"> </w:t>
      </w:r>
      <w:r w:rsidRPr="00902631">
        <w:rPr>
          <w:rFonts w:ascii="Arial" w:hAnsi="Arial" w:cs="Arial"/>
          <w:b/>
          <w:bCs/>
          <w:i/>
          <w:iCs/>
          <w:color w:val="000000"/>
          <w:szCs w:val="24"/>
        </w:rPr>
        <w:t>της</w:t>
      </w:r>
      <w:r w:rsidRPr="00902631">
        <w:rPr>
          <w:rFonts w:ascii="Arial" w:hAnsi="Arial" w:cs="Arial"/>
          <w:b/>
          <w:bCs/>
          <w:i/>
          <w:iCs/>
          <w:color w:val="000000"/>
          <w:spacing w:val="41"/>
          <w:szCs w:val="24"/>
        </w:rPr>
        <w:t xml:space="preserve"> </w:t>
      </w:r>
      <w:r w:rsidRPr="00902631">
        <w:rPr>
          <w:rFonts w:ascii="Arial" w:hAnsi="Arial" w:cs="Arial"/>
          <w:b/>
          <w:bCs/>
          <w:i/>
          <w:iCs/>
          <w:color w:val="000000"/>
          <w:szCs w:val="24"/>
        </w:rPr>
        <w:t>α</w:t>
      </w:r>
      <w:r w:rsidRPr="00902631">
        <w:rPr>
          <w:rFonts w:ascii="Arial" w:hAnsi="Arial" w:cs="Arial"/>
          <w:b/>
          <w:bCs/>
          <w:i/>
          <w:iCs/>
          <w:color w:val="000000"/>
          <w:spacing w:val="1"/>
          <w:szCs w:val="24"/>
        </w:rPr>
        <w:t>ν</w:t>
      </w:r>
      <w:r w:rsidRPr="00902631">
        <w:rPr>
          <w:rFonts w:ascii="Arial" w:hAnsi="Arial" w:cs="Arial"/>
          <w:b/>
          <w:bCs/>
          <w:i/>
          <w:iCs/>
          <w:color w:val="000000"/>
          <w:szCs w:val="24"/>
        </w:rPr>
        <w:t>α</w:t>
      </w:r>
      <w:r w:rsidRPr="00902631">
        <w:rPr>
          <w:rFonts w:ascii="Arial" w:hAnsi="Arial" w:cs="Arial"/>
          <w:b/>
          <w:bCs/>
          <w:i/>
          <w:iCs/>
          <w:color w:val="000000"/>
          <w:spacing w:val="1"/>
          <w:szCs w:val="24"/>
        </w:rPr>
        <w:t>κ</w:t>
      </w:r>
      <w:r w:rsidRPr="00902631">
        <w:rPr>
          <w:rFonts w:ascii="Arial" w:hAnsi="Arial" w:cs="Arial"/>
          <w:b/>
          <w:bCs/>
          <w:i/>
          <w:iCs/>
          <w:color w:val="000000"/>
          <w:szCs w:val="24"/>
        </w:rPr>
        <w:t>οί</w:t>
      </w:r>
      <w:r w:rsidRPr="00902631">
        <w:rPr>
          <w:rFonts w:ascii="Arial" w:hAnsi="Arial" w:cs="Arial"/>
          <w:b/>
          <w:bCs/>
          <w:i/>
          <w:iCs/>
          <w:color w:val="000000"/>
          <w:spacing w:val="1"/>
          <w:szCs w:val="24"/>
        </w:rPr>
        <w:t>ν</w:t>
      </w:r>
      <w:r w:rsidRPr="00902631">
        <w:rPr>
          <w:rFonts w:ascii="Arial" w:hAnsi="Arial" w:cs="Arial"/>
          <w:b/>
          <w:bCs/>
          <w:i/>
          <w:iCs/>
          <w:color w:val="000000"/>
          <w:spacing w:val="-1"/>
          <w:szCs w:val="24"/>
        </w:rPr>
        <w:t>ωσ</w:t>
      </w:r>
      <w:r w:rsidRPr="00902631">
        <w:rPr>
          <w:rFonts w:ascii="Arial" w:hAnsi="Arial" w:cs="Arial"/>
          <w:b/>
          <w:bCs/>
          <w:i/>
          <w:iCs/>
          <w:color w:val="000000"/>
          <w:szCs w:val="24"/>
        </w:rPr>
        <w:t>ης</w:t>
      </w:r>
      <w:r w:rsidRPr="00902631">
        <w:rPr>
          <w:rFonts w:ascii="Arial" w:hAnsi="Arial" w:cs="Arial"/>
          <w:b/>
          <w:bCs/>
          <w:i/>
          <w:iCs/>
          <w:color w:val="000000"/>
          <w:spacing w:val="38"/>
          <w:szCs w:val="24"/>
        </w:rPr>
        <w:t xml:space="preserve"> </w:t>
      </w:r>
      <w:r w:rsidRPr="00902631">
        <w:rPr>
          <w:rFonts w:ascii="Arial" w:hAnsi="Arial" w:cs="Arial"/>
          <w:b/>
          <w:bCs/>
          <w:i/>
          <w:iCs/>
          <w:color w:val="000000"/>
          <w:szCs w:val="24"/>
        </w:rPr>
        <w:t>υ</w:t>
      </w:r>
      <w:r w:rsidRPr="00902631">
        <w:rPr>
          <w:rFonts w:ascii="Arial" w:hAnsi="Arial" w:cs="Arial"/>
          <w:b/>
          <w:bCs/>
          <w:i/>
          <w:iCs/>
          <w:color w:val="000000"/>
          <w:spacing w:val="-1"/>
          <w:szCs w:val="24"/>
        </w:rPr>
        <w:t>π</w:t>
      </w:r>
      <w:r w:rsidRPr="00902631">
        <w:rPr>
          <w:rFonts w:ascii="Arial" w:hAnsi="Arial" w:cs="Arial"/>
          <w:b/>
          <w:bCs/>
          <w:i/>
          <w:iCs/>
          <w:color w:val="000000"/>
          <w:szCs w:val="24"/>
        </w:rPr>
        <w:t>’</w:t>
      </w:r>
      <w:r w:rsidRPr="00902631">
        <w:rPr>
          <w:rFonts w:ascii="Arial" w:hAnsi="Arial" w:cs="Arial"/>
          <w:b/>
          <w:bCs/>
          <w:i/>
          <w:iCs/>
          <w:color w:val="000000"/>
          <w:spacing w:val="39"/>
          <w:szCs w:val="24"/>
        </w:rPr>
        <w:t xml:space="preserve"> </w:t>
      </w:r>
      <w:r w:rsidRPr="00902631">
        <w:rPr>
          <w:rFonts w:ascii="Arial" w:hAnsi="Arial" w:cs="Arial"/>
          <w:b/>
          <w:bCs/>
          <w:i/>
          <w:iCs/>
          <w:color w:val="000000"/>
          <w:szCs w:val="24"/>
        </w:rPr>
        <w:t>α</w:t>
      </w:r>
      <w:r w:rsidRPr="00902631">
        <w:rPr>
          <w:rFonts w:ascii="Arial" w:hAnsi="Arial" w:cs="Arial"/>
          <w:b/>
          <w:bCs/>
          <w:i/>
          <w:iCs/>
          <w:color w:val="000000"/>
          <w:spacing w:val="1"/>
          <w:szCs w:val="24"/>
        </w:rPr>
        <w:t>ρ</w:t>
      </w:r>
      <w:r w:rsidRPr="00902631">
        <w:rPr>
          <w:rFonts w:ascii="Arial" w:hAnsi="Arial" w:cs="Arial"/>
          <w:b/>
          <w:bCs/>
          <w:i/>
          <w:iCs/>
          <w:color w:val="000000"/>
          <w:szCs w:val="24"/>
        </w:rPr>
        <w:t>ι</w:t>
      </w:r>
      <w:r w:rsidRPr="00902631">
        <w:rPr>
          <w:rFonts w:ascii="Arial" w:hAnsi="Arial" w:cs="Arial"/>
          <w:b/>
          <w:bCs/>
          <w:i/>
          <w:iCs/>
          <w:color w:val="000000"/>
          <w:spacing w:val="1"/>
          <w:szCs w:val="24"/>
        </w:rPr>
        <w:t>θ</w:t>
      </w:r>
      <w:r w:rsidRPr="00902631">
        <w:rPr>
          <w:rFonts w:ascii="Arial" w:hAnsi="Arial" w:cs="Arial"/>
          <w:b/>
          <w:bCs/>
          <w:i/>
          <w:iCs/>
          <w:color w:val="000000"/>
          <w:spacing w:val="-1"/>
          <w:szCs w:val="24"/>
        </w:rPr>
        <w:t>μ</w:t>
      </w:r>
      <w:r w:rsidRPr="00902631">
        <w:rPr>
          <w:rFonts w:ascii="Arial" w:hAnsi="Arial" w:cs="Arial"/>
          <w:b/>
          <w:bCs/>
          <w:i/>
          <w:iCs/>
          <w:color w:val="000000"/>
          <w:szCs w:val="24"/>
        </w:rPr>
        <w:t>.:</w:t>
      </w:r>
      <w:r w:rsidRPr="00902631">
        <w:rPr>
          <w:rFonts w:ascii="Arial" w:hAnsi="Arial" w:cs="Arial"/>
          <w:b/>
          <w:bCs/>
          <w:i/>
          <w:iCs/>
          <w:color w:val="000000"/>
          <w:spacing w:val="39"/>
          <w:szCs w:val="24"/>
        </w:rPr>
        <w:t xml:space="preserve"> </w:t>
      </w:r>
      <w:r w:rsidRPr="00902631">
        <w:rPr>
          <w:rFonts w:ascii="Arial" w:hAnsi="Arial" w:cs="Arial"/>
          <w:b/>
          <w:bCs/>
          <w:i/>
          <w:iCs/>
          <w:color w:val="000000"/>
          <w:szCs w:val="24"/>
        </w:rPr>
        <w:t>Σ</w:t>
      </w:r>
      <w:r w:rsidRPr="00902631">
        <w:rPr>
          <w:rFonts w:ascii="Arial" w:hAnsi="Arial" w:cs="Arial"/>
          <w:b/>
          <w:bCs/>
          <w:i/>
          <w:iCs/>
          <w:color w:val="000000"/>
          <w:spacing w:val="-1"/>
          <w:szCs w:val="24"/>
        </w:rPr>
        <w:t>Μ</w:t>
      </w:r>
      <w:r w:rsidRPr="00902631">
        <w:rPr>
          <w:rFonts w:ascii="Arial" w:hAnsi="Arial" w:cs="Arial"/>
          <w:b/>
          <w:bCs/>
          <w:i/>
          <w:iCs/>
          <w:color w:val="000000"/>
          <w:spacing w:val="8"/>
          <w:szCs w:val="24"/>
        </w:rPr>
        <w:t>Ε1</w:t>
      </w:r>
      <w:r w:rsidRPr="00902631">
        <w:rPr>
          <w:rFonts w:ascii="Arial" w:hAnsi="Arial" w:cs="Arial"/>
          <w:b/>
          <w:bCs/>
          <w:i/>
          <w:iCs/>
          <w:color w:val="000000"/>
          <w:szCs w:val="24"/>
        </w:rPr>
        <w:t>/</w:t>
      </w:r>
      <w:r w:rsidRPr="00902631">
        <w:rPr>
          <w:rFonts w:ascii="Arial" w:hAnsi="Arial" w:cs="Arial"/>
          <w:b/>
          <w:bCs/>
          <w:i/>
          <w:iCs/>
          <w:color w:val="000000"/>
          <w:spacing w:val="1"/>
          <w:szCs w:val="24"/>
        </w:rPr>
        <w:t>202</w:t>
      </w:r>
      <w:r w:rsidRPr="00902631">
        <w:rPr>
          <w:rFonts w:ascii="Arial" w:hAnsi="Arial" w:cs="Arial"/>
          <w:b/>
          <w:bCs/>
          <w:i/>
          <w:iCs/>
          <w:color w:val="000000"/>
          <w:szCs w:val="24"/>
        </w:rPr>
        <w:t>1</w:t>
      </w:r>
      <w:r w:rsidRPr="00902631">
        <w:rPr>
          <w:rFonts w:ascii="Arial" w:hAnsi="Arial" w:cs="Arial"/>
          <w:b/>
          <w:bCs/>
          <w:i/>
          <w:iCs/>
          <w:color w:val="000000"/>
          <w:spacing w:val="40"/>
          <w:szCs w:val="24"/>
        </w:rPr>
        <w:t xml:space="preserve"> </w:t>
      </w:r>
      <w:r w:rsidRPr="00902631">
        <w:rPr>
          <w:rFonts w:ascii="Arial" w:hAnsi="Arial" w:cs="Arial"/>
          <w:b/>
          <w:bCs/>
          <w:i/>
          <w:iCs/>
          <w:color w:val="000000"/>
          <w:spacing w:val="1"/>
          <w:szCs w:val="24"/>
        </w:rPr>
        <w:t>γ</w:t>
      </w:r>
      <w:r w:rsidRPr="00902631">
        <w:rPr>
          <w:rFonts w:ascii="Arial" w:hAnsi="Arial" w:cs="Arial"/>
          <w:b/>
          <w:bCs/>
          <w:i/>
          <w:iCs/>
          <w:color w:val="000000"/>
          <w:szCs w:val="24"/>
        </w:rPr>
        <w:t>ια</w:t>
      </w:r>
      <w:r w:rsidRPr="00902631">
        <w:rPr>
          <w:rFonts w:ascii="Arial" w:hAnsi="Arial" w:cs="Arial"/>
          <w:b/>
          <w:bCs/>
          <w:i/>
          <w:iCs/>
          <w:color w:val="000000"/>
          <w:spacing w:val="39"/>
          <w:szCs w:val="24"/>
        </w:rPr>
        <w:t xml:space="preserve"> </w:t>
      </w:r>
      <w:r w:rsidRPr="00902631">
        <w:rPr>
          <w:rFonts w:ascii="Arial" w:hAnsi="Arial" w:cs="Arial"/>
          <w:b/>
          <w:bCs/>
          <w:i/>
          <w:iCs/>
          <w:color w:val="000000"/>
          <w:spacing w:val="-2"/>
          <w:szCs w:val="24"/>
        </w:rPr>
        <w:t>τ</w:t>
      </w:r>
      <w:r w:rsidRPr="00902631">
        <w:rPr>
          <w:rFonts w:ascii="Arial" w:hAnsi="Arial" w:cs="Arial"/>
          <w:b/>
          <w:bCs/>
          <w:i/>
          <w:iCs/>
          <w:color w:val="000000"/>
          <w:szCs w:val="24"/>
        </w:rPr>
        <w:t xml:space="preserve">ην </w:t>
      </w:r>
      <w:r w:rsidRPr="00902631">
        <w:rPr>
          <w:rFonts w:ascii="Arial" w:hAnsi="Arial" w:cs="Arial"/>
          <w:b/>
          <w:bCs/>
          <w:i/>
          <w:iCs/>
          <w:color w:val="000000"/>
          <w:spacing w:val="-1"/>
          <w:szCs w:val="24"/>
        </w:rPr>
        <w:t>σ</w:t>
      </w:r>
      <w:r w:rsidRPr="00902631">
        <w:rPr>
          <w:rFonts w:ascii="Arial" w:hAnsi="Arial" w:cs="Arial"/>
          <w:b/>
          <w:bCs/>
          <w:i/>
          <w:iCs/>
          <w:color w:val="000000"/>
          <w:szCs w:val="24"/>
        </w:rPr>
        <w:t>ύναψη σ</w:t>
      </w:r>
      <w:r w:rsidRPr="00902631">
        <w:rPr>
          <w:rFonts w:ascii="Arial" w:hAnsi="Arial" w:cs="Arial"/>
          <w:b/>
          <w:bCs/>
          <w:i/>
          <w:iCs/>
          <w:color w:val="000000"/>
          <w:spacing w:val="-1"/>
          <w:szCs w:val="24"/>
        </w:rPr>
        <w:t>υμ</w:t>
      </w:r>
      <w:r w:rsidRPr="00902631">
        <w:rPr>
          <w:rFonts w:ascii="Arial" w:hAnsi="Arial" w:cs="Arial"/>
          <w:b/>
          <w:bCs/>
          <w:i/>
          <w:iCs/>
          <w:color w:val="000000"/>
          <w:szCs w:val="24"/>
        </w:rPr>
        <w:t>β</w:t>
      </w:r>
      <w:r w:rsidRPr="00902631">
        <w:rPr>
          <w:rFonts w:ascii="Arial" w:hAnsi="Arial" w:cs="Arial"/>
          <w:b/>
          <w:bCs/>
          <w:i/>
          <w:iCs/>
          <w:color w:val="000000"/>
          <w:spacing w:val="2"/>
          <w:szCs w:val="24"/>
        </w:rPr>
        <w:t>ά</w:t>
      </w:r>
      <w:r w:rsidRPr="00902631">
        <w:rPr>
          <w:rFonts w:ascii="Arial" w:hAnsi="Arial" w:cs="Arial"/>
          <w:b/>
          <w:bCs/>
          <w:i/>
          <w:iCs/>
          <w:color w:val="000000"/>
          <w:spacing w:val="-1"/>
          <w:szCs w:val="24"/>
        </w:rPr>
        <w:t>σ</w:t>
      </w:r>
      <w:r w:rsidRPr="00902631">
        <w:rPr>
          <w:rFonts w:ascii="Arial" w:hAnsi="Arial" w:cs="Arial"/>
          <w:b/>
          <w:bCs/>
          <w:i/>
          <w:iCs/>
          <w:color w:val="000000"/>
          <w:szCs w:val="24"/>
        </w:rPr>
        <w:t xml:space="preserve">εων </w:t>
      </w:r>
      <w:r w:rsidRPr="00902631">
        <w:rPr>
          <w:rFonts w:ascii="Arial" w:hAnsi="Arial" w:cs="Arial"/>
          <w:b/>
          <w:bCs/>
          <w:i/>
          <w:iCs/>
          <w:color w:val="000000"/>
          <w:spacing w:val="-1"/>
          <w:szCs w:val="24"/>
        </w:rPr>
        <w:t>μ</w:t>
      </w:r>
      <w:r w:rsidRPr="00902631">
        <w:rPr>
          <w:rFonts w:ascii="Arial" w:hAnsi="Arial" w:cs="Arial"/>
          <w:b/>
          <w:bCs/>
          <w:i/>
          <w:iCs/>
          <w:color w:val="000000"/>
          <w:szCs w:val="24"/>
        </w:rPr>
        <w:t>ίσθ</w:t>
      </w:r>
      <w:r w:rsidRPr="00902631">
        <w:rPr>
          <w:rFonts w:ascii="Arial" w:hAnsi="Arial" w:cs="Arial"/>
          <w:b/>
          <w:bCs/>
          <w:i/>
          <w:iCs/>
          <w:color w:val="000000"/>
          <w:spacing w:val="-1"/>
          <w:szCs w:val="24"/>
        </w:rPr>
        <w:t>ωσ</w:t>
      </w:r>
      <w:r w:rsidRPr="00902631">
        <w:rPr>
          <w:rFonts w:ascii="Arial" w:hAnsi="Arial" w:cs="Arial"/>
          <w:b/>
          <w:bCs/>
          <w:i/>
          <w:iCs/>
          <w:color w:val="000000"/>
          <w:szCs w:val="24"/>
        </w:rPr>
        <w:t>ης</w:t>
      </w:r>
      <w:r w:rsidRPr="00902631">
        <w:rPr>
          <w:rFonts w:ascii="Arial" w:hAnsi="Arial" w:cs="Arial"/>
          <w:b/>
          <w:bCs/>
          <w:i/>
          <w:iCs/>
          <w:color w:val="000000"/>
          <w:spacing w:val="-1"/>
          <w:szCs w:val="24"/>
        </w:rPr>
        <w:t xml:space="preserve"> </w:t>
      </w:r>
      <w:r w:rsidRPr="00902631">
        <w:rPr>
          <w:rFonts w:ascii="Arial" w:hAnsi="Arial" w:cs="Arial"/>
          <w:b/>
          <w:bCs/>
          <w:i/>
          <w:iCs/>
          <w:color w:val="000000"/>
          <w:szCs w:val="24"/>
        </w:rPr>
        <w:t>έ</w:t>
      </w:r>
      <w:r w:rsidRPr="00902631">
        <w:rPr>
          <w:rFonts w:ascii="Arial" w:hAnsi="Arial" w:cs="Arial"/>
          <w:b/>
          <w:bCs/>
          <w:i/>
          <w:iCs/>
          <w:color w:val="000000"/>
          <w:spacing w:val="1"/>
          <w:szCs w:val="24"/>
        </w:rPr>
        <w:t>ργ</w:t>
      </w:r>
      <w:r w:rsidRPr="00902631">
        <w:rPr>
          <w:rFonts w:ascii="Arial" w:hAnsi="Arial" w:cs="Arial"/>
          <w:b/>
          <w:bCs/>
          <w:i/>
          <w:iCs/>
          <w:color w:val="000000"/>
          <w:szCs w:val="24"/>
        </w:rPr>
        <w:t>ου».</w:t>
      </w:r>
    </w:p>
    <w:p w:rsidR="00340A14" w:rsidRPr="00902631" w:rsidRDefault="00340A14" w:rsidP="00340A14">
      <w:pPr>
        <w:widowControl w:val="0"/>
        <w:autoSpaceDE w:val="0"/>
        <w:autoSpaceDN w:val="0"/>
        <w:adjustRightInd w:val="0"/>
        <w:ind w:right="50"/>
        <w:jc w:val="both"/>
        <w:rPr>
          <w:rFonts w:ascii="Arial" w:hAnsi="Arial" w:cs="Arial"/>
          <w:b/>
          <w:bCs/>
          <w:i/>
          <w:iCs/>
          <w:color w:val="000000"/>
          <w:szCs w:val="24"/>
          <w:highlight w:val="magenta"/>
        </w:rPr>
      </w:pPr>
    </w:p>
    <w:p w:rsidR="00CC7073" w:rsidRPr="00902631" w:rsidRDefault="00CC7073" w:rsidP="00CC7073">
      <w:pPr>
        <w:widowControl w:val="0"/>
        <w:autoSpaceDE w:val="0"/>
        <w:autoSpaceDN w:val="0"/>
        <w:adjustRightInd w:val="0"/>
        <w:ind w:right="50"/>
        <w:jc w:val="both"/>
        <w:rPr>
          <w:rFonts w:ascii="Arial" w:hAnsi="Arial" w:cs="Arial"/>
          <w:b/>
          <w:bCs/>
          <w:iCs/>
          <w:color w:val="000000"/>
          <w:szCs w:val="24"/>
        </w:rPr>
      </w:pPr>
      <w:r w:rsidRPr="00902631">
        <w:rPr>
          <w:rFonts w:ascii="Arial" w:hAnsi="Arial" w:cs="Arial"/>
          <w:b/>
          <w:bCs/>
          <w:i/>
          <w:iCs/>
          <w:color w:val="000000"/>
          <w:szCs w:val="24"/>
        </w:rPr>
        <w:t xml:space="preserve">Σημειώνεται </w:t>
      </w:r>
      <w:r w:rsidRPr="00902631">
        <w:rPr>
          <w:rFonts w:ascii="Arial" w:hAnsi="Arial" w:cs="Arial"/>
          <w:b/>
          <w:bCs/>
          <w:iCs/>
          <w:color w:val="000000"/>
          <w:szCs w:val="24"/>
        </w:rPr>
        <w:t xml:space="preserve">ότι αιτήσεις που υποβάλλονται ηλεκτρονικά και δεν ακολουθεί ταχυδρομική αποστολή των δικαιολογητικών δεν θα λαμβάνονται υπόψη. </w:t>
      </w:r>
      <w:r w:rsidRPr="00902631">
        <w:rPr>
          <w:rFonts w:ascii="Arial" w:hAnsi="Arial" w:cs="Arial"/>
          <w:b/>
          <w:bCs/>
          <w:iCs/>
          <w:color w:val="000000"/>
          <w:szCs w:val="24"/>
          <w:u w:val="single"/>
        </w:rPr>
        <w:t xml:space="preserve">Είναι υποχρεωτική η ηλεκτρονική υποβολή των αιτήσεων και η ταχυδρομική αποστολή των δικαιολογητικών με την ενυπόγραφη αίτηση. </w:t>
      </w:r>
      <w:r w:rsidRPr="00902631">
        <w:rPr>
          <w:rFonts w:ascii="Arial" w:hAnsi="Arial" w:cs="Arial"/>
          <w:b/>
          <w:bCs/>
          <w:iCs/>
          <w:color w:val="000000"/>
          <w:szCs w:val="24"/>
        </w:rPr>
        <w:t>Επίσης, ανυπόγραφες αιτήσεις δεν γίνονται δεκτές.</w:t>
      </w:r>
    </w:p>
    <w:p w:rsidR="00902631" w:rsidRPr="00902631" w:rsidRDefault="00902631" w:rsidP="00902631">
      <w:pPr>
        <w:pStyle w:val="a3"/>
        <w:spacing w:before="120"/>
        <w:ind w:left="0"/>
        <w:jc w:val="both"/>
        <w:rPr>
          <w:rFonts w:ascii="Arial" w:hAnsi="Arial" w:cs="Arial"/>
          <w:b/>
          <w:sz w:val="24"/>
          <w:szCs w:val="24"/>
        </w:rPr>
      </w:pPr>
      <w:r w:rsidRPr="00902631">
        <w:rPr>
          <w:rFonts w:ascii="Arial" w:hAnsi="Arial" w:cs="Arial"/>
          <w:b/>
          <w:bCs/>
          <w:sz w:val="24"/>
          <w:szCs w:val="24"/>
          <w:u w:val="single"/>
        </w:rPr>
        <w:t>Επισημαίνεται:</w:t>
      </w:r>
      <w:r w:rsidRPr="00902631">
        <w:rPr>
          <w:rFonts w:ascii="Arial" w:hAnsi="Arial" w:cs="Arial"/>
          <w:b/>
          <w:bCs/>
          <w:sz w:val="24"/>
          <w:szCs w:val="24"/>
        </w:rPr>
        <w:t xml:space="preserve"> ότι σύμφωνα με το νέο Ευρωπαϊκό Γενικό Κανονισμό Προστασίας Δεδομένων (ΕΕ) 2016/679 γνωστό ως </w:t>
      </w:r>
      <w:r w:rsidRPr="00902631">
        <w:rPr>
          <w:rFonts w:ascii="Arial" w:hAnsi="Arial" w:cs="Arial"/>
          <w:b/>
          <w:bCs/>
          <w:sz w:val="24"/>
          <w:szCs w:val="24"/>
          <w:lang w:val="en-US"/>
        </w:rPr>
        <w:t>GDPR</w:t>
      </w:r>
      <w:r w:rsidRPr="00902631">
        <w:rPr>
          <w:rFonts w:ascii="Arial" w:hAnsi="Arial" w:cs="Arial"/>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902631">
        <w:rPr>
          <w:rFonts w:ascii="Arial" w:hAnsi="Arial" w:cs="Arial"/>
          <w:b/>
          <w:bCs/>
          <w:i/>
          <w:sz w:val="24"/>
          <w:szCs w:val="24"/>
        </w:rPr>
        <w:t xml:space="preserve"> η συμμετοχή των </w:t>
      </w:r>
      <w:r w:rsidRPr="00902631">
        <w:rPr>
          <w:rFonts w:ascii="Arial" w:hAnsi="Arial" w:cs="Arial"/>
          <w:b/>
          <w:bCs/>
          <w:i/>
          <w:sz w:val="24"/>
          <w:szCs w:val="24"/>
        </w:rPr>
        <w:lastRenderedPageBreak/>
        <w:t xml:space="preserve">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902631">
        <w:rPr>
          <w:rFonts w:ascii="Arial" w:hAnsi="Arial" w:cs="Arial"/>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902631" w:rsidRPr="00902631" w:rsidRDefault="00902631" w:rsidP="00902631">
      <w:pPr>
        <w:pStyle w:val="a3"/>
        <w:ind w:left="0"/>
        <w:jc w:val="both"/>
        <w:rPr>
          <w:rFonts w:ascii="Arial" w:hAnsi="Arial" w:cs="Arial"/>
          <w:b/>
          <w:sz w:val="24"/>
          <w:szCs w:val="24"/>
        </w:rPr>
      </w:pPr>
    </w:p>
    <w:p w:rsidR="00902631" w:rsidRPr="00902631" w:rsidRDefault="00902631" w:rsidP="00902631">
      <w:pPr>
        <w:jc w:val="both"/>
        <w:rPr>
          <w:rFonts w:ascii="Arial" w:hAnsi="Arial" w:cs="Arial"/>
          <w:szCs w:val="24"/>
        </w:rPr>
      </w:pPr>
      <w:r w:rsidRPr="00902631">
        <w:rPr>
          <w:rFonts w:ascii="Arial" w:hAnsi="Arial" w:cs="Arial"/>
          <w:b/>
          <w:bCs/>
          <w:szCs w:val="24"/>
        </w:rPr>
        <w:t xml:space="preserve">Η προθεσμία καταχώρισης των στοιχείων των ενδιαφερομένων στην ηλεκτρονική εφαρμογή του </w:t>
      </w:r>
      <w:r w:rsidRPr="00902631">
        <w:rPr>
          <w:rFonts w:ascii="Arial" w:hAnsi="Arial" w:cs="Arial"/>
          <w:b/>
          <w:bCs/>
          <w:szCs w:val="24"/>
          <w:lang w:val="en-US"/>
        </w:rPr>
        <w:t>e</w:t>
      </w:r>
      <w:r w:rsidRPr="00902631">
        <w:rPr>
          <w:rFonts w:ascii="Arial" w:hAnsi="Arial" w:cs="Arial"/>
          <w:b/>
          <w:bCs/>
          <w:szCs w:val="24"/>
        </w:rPr>
        <w:t xml:space="preserve">-ΕΦΚΑ και εκτύπωσης των αιτήσεων είναι δέκα (10) ημέρες (υπολογιζόμενες ημερολογιακά) </w:t>
      </w:r>
      <w:r w:rsidRPr="00902631">
        <w:rPr>
          <w:rFonts w:ascii="Arial" w:hAnsi="Arial" w:cs="Arial"/>
          <w:szCs w:val="24"/>
        </w:rPr>
        <w:t xml:space="preserve">και αρχίζει από την επόμενη ημέρα της τελευταίας δημοσίευσης της παρούσας σε τοπικές εφημερίδες ή της ανάρτησής της στο κατάστημα της υπηρεσίας μας, στον διαδικτυακό τόπο του Ηλεκτρονικού Εθνικού Φορέα Κοινωνικής Ασφάλισης (e-ΕΦΚΑ) (https://www.efka.gov.gr), καθώς και στον χώρο των ανακοινώσεων του δημοτικού καταστήματος του δήμου Αθηναίων, εφόσον η ανάρτηση είναι τυχόν μεταγενέστερη της δημοσίευσης στις εφημερίδες. </w:t>
      </w:r>
      <w:r w:rsidRPr="00902631">
        <w:rPr>
          <w:rFonts w:ascii="Arial" w:hAnsi="Arial" w:cs="Arial"/>
          <w:b/>
          <w:bCs/>
          <w:szCs w:val="24"/>
        </w:rPr>
        <w:t>Η προθεσμία υποβολής των εκτυπωμένων αιτήσεων και των συνημμένων σε αυτές δικαιολογητικών είναι συνολικά δώδεκα (12) ημέρες (υπολογιζόμενες ημερολογιακά),</w:t>
      </w:r>
      <w:r w:rsidRPr="00902631">
        <w:rPr>
          <w:rFonts w:ascii="Arial" w:hAnsi="Arial" w:cs="Arial"/>
          <w:szCs w:val="24"/>
        </w:rPr>
        <w:t xml:space="preserve"> ήτοι δύο επιπλέον ημέρες μετά τη λήξη της προθεσμίας καταχώρισης των στοιχείων των ενδιαφερομένων στην ηλεκτρονική εφαρμογή </w:t>
      </w:r>
      <w:r w:rsidRPr="00902631">
        <w:rPr>
          <w:rFonts w:ascii="Arial" w:hAnsi="Arial" w:cs="Arial"/>
          <w:b/>
          <w:bCs/>
          <w:szCs w:val="24"/>
        </w:rPr>
        <w:t xml:space="preserve">του </w:t>
      </w:r>
      <w:r w:rsidRPr="00902631">
        <w:rPr>
          <w:rFonts w:ascii="Arial" w:hAnsi="Arial" w:cs="Arial"/>
          <w:b/>
          <w:bCs/>
          <w:szCs w:val="24"/>
          <w:lang w:val="en-US"/>
        </w:rPr>
        <w:t>e</w:t>
      </w:r>
      <w:r w:rsidRPr="00902631">
        <w:rPr>
          <w:rFonts w:ascii="Arial" w:hAnsi="Arial" w:cs="Arial"/>
          <w:b/>
          <w:bCs/>
          <w:szCs w:val="24"/>
        </w:rPr>
        <w:t>-ΕΦΚΑ</w:t>
      </w:r>
      <w:r w:rsidRPr="00902631">
        <w:rPr>
          <w:rFonts w:ascii="Arial" w:hAnsi="Arial" w:cs="Arial"/>
          <w:szCs w:val="24"/>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r w:rsidRPr="00902631">
        <w:rPr>
          <w:rFonts w:ascii="Arial" w:hAnsi="Arial" w:cs="Arial"/>
          <w:szCs w:val="24"/>
          <w:u w:val="single"/>
        </w:rPr>
        <w:t>Το εμπρόθεσμο των αιτήσεων κρίνεται με βάση την ημερομηνία που φέρει ο φάκελος της ταχυδρομικής αποστολής, ο οποίος μετά την αποσφράγισή του επισυνάπτεται στην αίτηση των υποψηφίων</w:t>
      </w:r>
      <w:r w:rsidRPr="00902631">
        <w:rPr>
          <w:rFonts w:ascii="Arial" w:hAnsi="Arial" w:cs="Arial"/>
          <w:szCs w:val="24"/>
        </w:rPr>
        <w:t xml:space="preserve">. </w:t>
      </w:r>
    </w:p>
    <w:p w:rsidR="004B76A5" w:rsidRDefault="004B76A5" w:rsidP="00D16132">
      <w:pPr>
        <w:pStyle w:val="a3"/>
        <w:ind w:left="0"/>
        <w:jc w:val="both"/>
        <w:rPr>
          <w:rFonts w:ascii="Arial" w:hAnsi="Arial" w:cs="Arial"/>
          <w:b/>
          <w:sz w:val="24"/>
          <w:szCs w:val="24"/>
          <w:u w:val="single"/>
        </w:rPr>
      </w:pPr>
    </w:p>
    <w:p w:rsidR="00D16132" w:rsidRPr="00F31622" w:rsidRDefault="00D16132" w:rsidP="00D16132">
      <w:pPr>
        <w:pStyle w:val="a3"/>
        <w:ind w:left="0"/>
        <w:jc w:val="both"/>
        <w:rPr>
          <w:rFonts w:ascii="Arial" w:hAnsi="Arial" w:cs="Arial"/>
          <w:sz w:val="24"/>
          <w:szCs w:val="24"/>
        </w:rPr>
      </w:pPr>
      <w:r w:rsidRPr="00F31622">
        <w:rPr>
          <w:rFonts w:ascii="Arial" w:hAnsi="Arial" w:cs="Arial"/>
          <w:b/>
          <w:sz w:val="24"/>
          <w:szCs w:val="24"/>
          <w:u w:val="single"/>
        </w:rPr>
        <w:t>ΚΕΦΑΛΑΙΟ ΤΡΙΤΟ:  Κατάταξη υποψηφίων</w:t>
      </w:r>
    </w:p>
    <w:p w:rsidR="00C5403F" w:rsidRPr="00F31622" w:rsidRDefault="00C5403F" w:rsidP="00C5403F">
      <w:pPr>
        <w:pStyle w:val="ac"/>
        <w:spacing w:before="60" w:line="240" w:lineRule="auto"/>
        <w:rPr>
          <w:rFonts w:ascii="Arial" w:hAnsi="Arial" w:cs="Arial"/>
          <w:sz w:val="24"/>
          <w:szCs w:val="24"/>
        </w:rPr>
      </w:pPr>
      <w:r w:rsidRPr="00F31622">
        <w:rPr>
          <w:rFonts w:ascii="Arial" w:hAnsi="Arial" w:cs="Arial"/>
          <w:sz w:val="24"/>
          <w:szCs w:val="24"/>
        </w:rPr>
        <w:t xml:space="preserve">Αφού η υπηρεσία μας επεξεργαστεί τις αιτήσεις των υποψηφίων, τους κατατάσσει, εφόσον πληρούν τις προυποθέσεις σε προσωρινούς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w:t>
      </w:r>
    </w:p>
    <w:p w:rsidR="00C5403F" w:rsidRPr="00F31622" w:rsidRDefault="00C5403F" w:rsidP="00C5403F">
      <w:pPr>
        <w:pStyle w:val="ac"/>
        <w:spacing w:before="60" w:line="240" w:lineRule="auto"/>
        <w:rPr>
          <w:rFonts w:ascii="Arial" w:hAnsi="Arial" w:cs="Arial"/>
          <w:sz w:val="24"/>
          <w:szCs w:val="24"/>
        </w:rPr>
      </w:pPr>
      <w:r w:rsidRPr="00F31622">
        <w:rPr>
          <w:rFonts w:ascii="Arial" w:hAnsi="Arial" w:cs="Arial"/>
          <w:sz w:val="24"/>
          <w:szCs w:val="24"/>
        </w:rPr>
        <w:t xml:space="preserve">Η </w:t>
      </w:r>
      <w:r w:rsidRPr="00F31622">
        <w:rPr>
          <w:rFonts w:ascii="Arial" w:hAnsi="Arial" w:cs="Arial"/>
          <w:b/>
          <w:sz w:val="24"/>
          <w:szCs w:val="24"/>
        </w:rPr>
        <w:t>κατάταξη</w:t>
      </w:r>
      <w:r w:rsidRPr="00F31622">
        <w:rPr>
          <w:rFonts w:ascii="Arial" w:hAnsi="Arial" w:cs="Arial"/>
          <w:sz w:val="24"/>
          <w:szCs w:val="24"/>
        </w:rPr>
        <w:t xml:space="preserve"> των υποψηφίων, βάσει της οποίας θα γίνει η </w:t>
      </w:r>
      <w:r w:rsidRPr="00F31622">
        <w:rPr>
          <w:rFonts w:ascii="Arial" w:hAnsi="Arial" w:cs="Arial"/>
          <w:b/>
          <w:sz w:val="24"/>
          <w:szCs w:val="24"/>
        </w:rPr>
        <w:t>τελική επιλογή</w:t>
      </w:r>
      <w:r w:rsidRPr="00F31622">
        <w:rPr>
          <w:rFonts w:ascii="Arial" w:hAnsi="Arial" w:cs="Arial"/>
          <w:sz w:val="24"/>
          <w:szCs w:val="24"/>
        </w:rPr>
        <w:t xml:space="preserve"> για την πρόσληψη με σ</w:t>
      </w:r>
      <w:r w:rsidR="002171B8" w:rsidRPr="00F31622">
        <w:rPr>
          <w:rFonts w:ascii="Arial" w:hAnsi="Arial" w:cs="Arial"/>
          <w:sz w:val="24"/>
          <w:szCs w:val="24"/>
        </w:rPr>
        <w:t>ύμβαση μίσθωσης έργου</w:t>
      </w:r>
      <w:r w:rsidRPr="00F31622">
        <w:rPr>
          <w:rFonts w:ascii="Arial" w:hAnsi="Arial" w:cs="Arial"/>
          <w:sz w:val="24"/>
          <w:szCs w:val="24"/>
        </w:rPr>
        <w:t xml:space="preserve">, πραγματοποιείται ως εξής: </w:t>
      </w:r>
    </w:p>
    <w:p w:rsidR="00C5403F" w:rsidRPr="00F31622" w:rsidRDefault="00C5403F" w:rsidP="00C5403F">
      <w:pPr>
        <w:pStyle w:val="ac"/>
        <w:spacing w:line="240" w:lineRule="auto"/>
        <w:rPr>
          <w:rFonts w:ascii="Arial" w:hAnsi="Arial" w:cs="Arial"/>
          <w:sz w:val="24"/>
          <w:szCs w:val="24"/>
        </w:rPr>
      </w:pPr>
      <w:r w:rsidRPr="00F31622">
        <w:rPr>
          <w:rFonts w:ascii="Arial" w:hAnsi="Arial" w:cs="Arial"/>
          <w:sz w:val="24"/>
          <w:szCs w:val="24"/>
        </w:rPr>
        <w:t xml:space="preserve">1. </w:t>
      </w:r>
      <w:r w:rsidRPr="00F31622">
        <w:rPr>
          <w:rFonts w:ascii="Arial" w:hAnsi="Arial" w:cs="Arial"/>
          <w:b/>
          <w:sz w:val="24"/>
          <w:szCs w:val="24"/>
        </w:rPr>
        <w:t>Προηγούνται</w:t>
      </w:r>
      <w:r w:rsidRPr="00F31622">
        <w:rPr>
          <w:rFonts w:ascii="Arial" w:hAnsi="Arial" w:cs="Arial"/>
          <w:sz w:val="24"/>
          <w:szCs w:val="24"/>
        </w:rPr>
        <w:t xml:space="preserve"> στην κατάταξη οι υποψήφιοι που διαθέτουν τα </w:t>
      </w:r>
      <w:r w:rsidRPr="00F31622">
        <w:rPr>
          <w:rFonts w:ascii="Arial" w:hAnsi="Arial" w:cs="Arial"/>
          <w:b/>
          <w:sz w:val="24"/>
          <w:szCs w:val="24"/>
        </w:rPr>
        <w:t>κύρια προσόντα</w:t>
      </w:r>
      <w:r w:rsidRPr="00F31622">
        <w:rPr>
          <w:rFonts w:ascii="Arial" w:hAnsi="Arial" w:cs="Arial"/>
          <w:sz w:val="24"/>
          <w:szCs w:val="24"/>
        </w:rPr>
        <w:t xml:space="preserve"> της ειδικότητας και ακολουθούν οι έχοντες τα επικουρικά </w:t>
      </w:r>
      <w:r w:rsidRPr="00F31622">
        <w:rPr>
          <w:rFonts w:ascii="Arial" w:hAnsi="Arial" w:cs="Arial"/>
          <w:i/>
          <w:sz w:val="24"/>
          <w:szCs w:val="24"/>
        </w:rPr>
        <w:t>(Α΄, Β΄ επικουρίας κ.ο.κ.)</w:t>
      </w:r>
      <w:r w:rsidRPr="00F31622">
        <w:rPr>
          <w:rFonts w:ascii="Arial" w:hAnsi="Arial" w:cs="Arial"/>
          <w:sz w:val="24"/>
          <w:szCs w:val="24"/>
        </w:rPr>
        <w:t xml:space="preserve">. </w:t>
      </w:r>
    </w:p>
    <w:p w:rsidR="00C5403F" w:rsidRPr="00F31622" w:rsidRDefault="00C5403F" w:rsidP="00C5403F">
      <w:pPr>
        <w:pStyle w:val="ac"/>
        <w:spacing w:line="240" w:lineRule="auto"/>
        <w:rPr>
          <w:rFonts w:ascii="Arial" w:hAnsi="Arial" w:cs="Arial"/>
          <w:sz w:val="24"/>
          <w:szCs w:val="24"/>
        </w:rPr>
      </w:pPr>
      <w:r w:rsidRPr="00F31622">
        <w:rPr>
          <w:rFonts w:ascii="Arial" w:hAnsi="Arial" w:cs="Arial"/>
          <w:sz w:val="24"/>
          <w:szCs w:val="24"/>
        </w:rPr>
        <w:t xml:space="preserve">2. Η κατάταξη μεταξύ των υποψηφίων που έχουν τα ίδια προσόντα </w:t>
      </w:r>
      <w:r w:rsidRPr="00F31622">
        <w:rPr>
          <w:rFonts w:ascii="Arial" w:hAnsi="Arial" w:cs="Arial"/>
          <w:i/>
          <w:sz w:val="24"/>
          <w:szCs w:val="24"/>
        </w:rPr>
        <w:t>(κύρια ή επικουρικά)</w:t>
      </w:r>
      <w:r w:rsidRPr="00F31622">
        <w:rPr>
          <w:rFonts w:ascii="Arial" w:hAnsi="Arial" w:cs="Arial"/>
          <w:sz w:val="24"/>
          <w:szCs w:val="24"/>
        </w:rPr>
        <w:t xml:space="preserve"> γίνεται κατά φθίνουσα σειρά με βάση τη </w:t>
      </w:r>
      <w:r w:rsidRPr="00F31622">
        <w:rPr>
          <w:rFonts w:ascii="Arial" w:hAnsi="Arial" w:cs="Arial"/>
          <w:b/>
          <w:sz w:val="24"/>
          <w:szCs w:val="24"/>
        </w:rPr>
        <w:t>συνολική βαθμολογία</w:t>
      </w:r>
      <w:r w:rsidRPr="00F31622">
        <w:rPr>
          <w:rFonts w:ascii="Arial" w:hAnsi="Arial" w:cs="Arial"/>
          <w:sz w:val="24"/>
          <w:szCs w:val="24"/>
        </w:rPr>
        <w:t xml:space="preserve"> που συγκεντρώνουν από τα βαθμολογούμενα κριτήρια κατάταξης </w:t>
      </w:r>
      <w:r w:rsidRPr="00F31622">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F31622">
        <w:rPr>
          <w:rFonts w:ascii="Arial" w:hAnsi="Arial" w:cs="Arial"/>
          <w:i/>
          <w:sz w:val="24"/>
          <w:szCs w:val="24"/>
          <w:lang w:val="en-US"/>
        </w:rPr>
        <w:t>integrated</w:t>
      </w:r>
      <w:r w:rsidRPr="00F31622">
        <w:rPr>
          <w:rFonts w:ascii="Arial" w:hAnsi="Arial" w:cs="Arial"/>
          <w:i/>
          <w:sz w:val="24"/>
          <w:szCs w:val="24"/>
        </w:rPr>
        <w:t xml:space="preserve"> </w:t>
      </w:r>
      <w:r w:rsidRPr="00F31622">
        <w:rPr>
          <w:rFonts w:ascii="Arial" w:hAnsi="Arial" w:cs="Arial"/>
          <w:i/>
          <w:sz w:val="24"/>
          <w:szCs w:val="24"/>
          <w:lang w:val="en-US"/>
        </w:rPr>
        <w:t>master</w:t>
      </w:r>
      <w:r w:rsidRPr="00F31622">
        <w:rPr>
          <w:rFonts w:ascii="Arial" w:hAnsi="Arial" w:cs="Arial"/>
          <w:i/>
          <w:sz w:val="24"/>
          <w:szCs w:val="24"/>
        </w:rPr>
        <w:t>), δεύτερος τίτλος σπουδών, εμπειρία, αναπηρία υποψηφίου, αναπηρία συγγενικού ατόμου)</w:t>
      </w:r>
      <w:r w:rsidRPr="00F31622">
        <w:rPr>
          <w:rFonts w:ascii="Arial" w:hAnsi="Arial" w:cs="Arial"/>
          <w:sz w:val="24"/>
          <w:szCs w:val="24"/>
        </w:rPr>
        <w:t>.</w:t>
      </w:r>
    </w:p>
    <w:p w:rsidR="00C5403F" w:rsidRPr="00F31622" w:rsidRDefault="00C5403F" w:rsidP="00C5403F">
      <w:pPr>
        <w:pStyle w:val="ac"/>
        <w:spacing w:line="240" w:lineRule="auto"/>
        <w:rPr>
          <w:rFonts w:ascii="Arial" w:hAnsi="Arial" w:cs="Arial"/>
          <w:sz w:val="24"/>
          <w:szCs w:val="24"/>
        </w:rPr>
      </w:pPr>
      <w:r w:rsidRPr="00F31622">
        <w:rPr>
          <w:rFonts w:ascii="Arial" w:hAnsi="Arial" w:cs="Arial"/>
          <w:sz w:val="24"/>
          <w:szCs w:val="24"/>
        </w:rPr>
        <w:t xml:space="preserve">3. Στην περίπτωση </w:t>
      </w:r>
      <w:r w:rsidRPr="00F31622">
        <w:rPr>
          <w:rFonts w:ascii="Arial" w:hAnsi="Arial" w:cs="Arial"/>
          <w:b/>
          <w:sz w:val="24"/>
          <w:szCs w:val="24"/>
        </w:rPr>
        <w:t>ισοβαθμίας</w:t>
      </w:r>
      <w:r w:rsidRPr="00F31622">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F31622">
        <w:rPr>
          <w:rFonts w:ascii="Arial" w:hAnsi="Arial" w:cs="Arial"/>
          <w:i/>
          <w:sz w:val="24"/>
          <w:szCs w:val="24"/>
        </w:rPr>
        <w:t>(χρόνος ανεργίας)</w:t>
      </w:r>
      <w:r w:rsidRPr="00F31622">
        <w:rPr>
          <w:rFonts w:ascii="Arial" w:hAnsi="Arial" w:cs="Arial"/>
          <w:sz w:val="24"/>
          <w:szCs w:val="24"/>
        </w:rPr>
        <w:t xml:space="preserve"> και, αν αυτές συμπίπτουν, αυτός που έχει τις περισσότερες μονάδες στο δεύτερο κριτήριο </w:t>
      </w:r>
      <w:r w:rsidRPr="00F31622">
        <w:rPr>
          <w:rFonts w:ascii="Arial" w:hAnsi="Arial" w:cs="Arial"/>
          <w:i/>
          <w:sz w:val="24"/>
          <w:szCs w:val="24"/>
        </w:rPr>
        <w:t>(πολύτεκνος γονέας και τέκνο πολύτεκνης οικογένειας)</w:t>
      </w:r>
      <w:r w:rsidRPr="00F31622">
        <w:rPr>
          <w:rFonts w:ascii="Arial" w:hAnsi="Arial" w:cs="Arial"/>
          <w:sz w:val="24"/>
          <w:szCs w:val="24"/>
        </w:rPr>
        <w:t xml:space="preserve"> και ούτω καθεξής. </w:t>
      </w:r>
      <w:r w:rsidRPr="00F31622">
        <w:rPr>
          <w:rFonts w:ascii="Arial" w:hAnsi="Arial" w:cs="Arial"/>
          <w:sz w:val="24"/>
          <w:szCs w:val="24"/>
        </w:rPr>
        <w:lastRenderedPageBreak/>
        <w:t>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6F71B2" w:rsidRPr="00F31622" w:rsidRDefault="006F71B2" w:rsidP="00C5403F">
      <w:pPr>
        <w:pStyle w:val="ac"/>
        <w:spacing w:line="240" w:lineRule="auto"/>
        <w:rPr>
          <w:rFonts w:ascii="Arial" w:hAnsi="Arial" w:cs="Arial"/>
          <w:sz w:val="24"/>
          <w:szCs w:val="24"/>
        </w:rPr>
      </w:pPr>
    </w:p>
    <w:p w:rsidR="00D16132" w:rsidRPr="001233B1" w:rsidRDefault="00D16132" w:rsidP="00D16132">
      <w:pPr>
        <w:pStyle w:val="a3"/>
        <w:tabs>
          <w:tab w:val="left" w:pos="567"/>
        </w:tabs>
        <w:ind w:left="0"/>
        <w:jc w:val="both"/>
        <w:rPr>
          <w:rFonts w:ascii="Arial" w:hAnsi="Arial" w:cs="Arial"/>
          <w:b/>
          <w:sz w:val="24"/>
          <w:szCs w:val="24"/>
          <w:u w:val="single"/>
        </w:rPr>
      </w:pPr>
      <w:r w:rsidRPr="001233B1">
        <w:rPr>
          <w:rFonts w:ascii="Arial" w:hAnsi="Arial" w:cs="Arial"/>
          <w:b/>
          <w:sz w:val="24"/>
          <w:szCs w:val="24"/>
          <w:u w:val="single"/>
        </w:rPr>
        <w:t>ΚΕΦΑΛΑΙΟ ΤΕΤΑΡΤΟ: Ανάρτηση πινάκων και υποβολή ενστάσεων</w:t>
      </w:r>
    </w:p>
    <w:p w:rsidR="00266823" w:rsidRPr="001233B1" w:rsidRDefault="00266823" w:rsidP="00266823">
      <w:pPr>
        <w:tabs>
          <w:tab w:val="left" w:pos="567"/>
        </w:tabs>
        <w:spacing w:before="120"/>
        <w:jc w:val="both"/>
        <w:rPr>
          <w:rFonts w:ascii="Arial" w:hAnsi="Arial" w:cs="Arial"/>
          <w:bCs/>
          <w:szCs w:val="24"/>
        </w:rPr>
      </w:pPr>
      <w:r w:rsidRPr="001233B1">
        <w:rPr>
          <w:rFonts w:ascii="Arial" w:hAnsi="Arial" w:cs="Arial"/>
          <w:szCs w:val="24"/>
        </w:rPr>
        <w:t xml:space="preserve">Η υπηρεσία μας </w:t>
      </w:r>
      <w:r w:rsidRPr="001233B1">
        <w:rPr>
          <w:rFonts w:ascii="Arial" w:hAnsi="Arial" w:cs="Arial"/>
          <w:b/>
          <w:bCs/>
          <w:szCs w:val="24"/>
        </w:rPr>
        <w:t>θα αναρτήσει,</w:t>
      </w:r>
      <w:r w:rsidRPr="001233B1">
        <w:rPr>
          <w:rFonts w:ascii="Arial" w:hAnsi="Arial" w:cs="Arial"/>
          <w:szCs w:val="24"/>
        </w:rPr>
        <w:t xml:space="preserve"> </w:t>
      </w:r>
      <w:r w:rsidRPr="001233B1">
        <w:rPr>
          <w:rFonts w:ascii="Arial" w:hAnsi="Arial" w:cs="Arial"/>
          <w:b/>
          <w:szCs w:val="24"/>
        </w:rPr>
        <w:t xml:space="preserve">εντός τριάντα (30) ημερών </w:t>
      </w:r>
      <w:r w:rsidRPr="001233B1">
        <w:rPr>
          <w:rFonts w:ascii="Arial" w:hAnsi="Arial" w:cs="Arial"/>
          <w:szCs w:val="24"/>
        </w:rPr>
        <w:t>από την ημερομηνία λήξης προθεσμίας υποβολής των αιτήσεων</w:t>
      </w:r>
      <w:r w:rsidRPr="001233B1">
        <w:rPr>
          <w:rFonts w:ascii="Arial" w:hAnsi="Arial" w:cs="Arial"/>
          <w:bCs/>
          <w:szCs w:val="24"/>
        </w:rPr>
        <w:t>,</w:t>
      </w:r>
      <w:r w:rsidRPr="001233B1">
        <w:rPr>
          <w:rFonts w:ascii="Arial" w:hAnsi="Arial" w:cs="Arial"/>
          <w:szCs w:val="24"/>
        </w:rPr>
        <w:t xml:space="preserve"> </w:t>
      </w:r>
      <w:r w:rsidRPr="001233B1">
        <w:rPr>
          <w:rFonts w:ascii="Arial" w:hAnsi="Arial" w:cs="Arial"/>
          <w:b/>
          <w:bCs/>
          <w:szCs w:val="24"/>
        </w:rPr>
        <w:t>τους πίνακες κατάταξης,</w:t>
      </w:r>
      <w:r w:rsidRPr="001233B1">
        <w:rPr>
          <w:rFonts w:ascii="Arial" w:hAnsi="Arial" w:cs="Arial"/>
          <w:szCs w:val="24"/>
        </w:rPr>
        <w:t xml:space="preserve"> </w:t>
      </w:r>
      <w:r w:rsidRPr="001233B1">
        <w:rPr>
          <w:rFonts w:ascii="Arial" w:hAnsi="Arial" w:cs="Arial"/>
          <w:b/>
          <w:szCs w:val="24"/>
        </w:rPr>
        <w:t xml:space="preserve">απορριπτέων και προσληπτέων </w:t>
      </w:r>
      <w:r w:rsidRPr="001233B1">
        <w:rPr>
          <w:rFonts w:ascii="Arial" w:hAnsi="Arial" w:cs="Arial"/>
          <w:szCs w:val="24"/>
        </w:rPr>
        <w:t xml:space="preserve">στο κατάστημα και στον διαδικτυακό της  τόπο, τους οποίους πρέπει να  αποστείλει </w:t>
      </w:r>
      <w:r w:rsidRPr="001233B1">
        <w:rPr>
          <w:rFonts w:ascii="Arial" w:hAnsi="Arial" w:cs="Arial"/>
          <w:b/>
          <w:szCs w:val="24"/>
          <w:u w:val="single"/>
        </w:rPr>
        <w:t>άμεσα</w:t>
      </w:r>
      <w:r w:rsidRPr="001233B1">
        <w:rPr>
          <w:rFonts w:ascii="Arial" w:hAnsi="Arial" w:cs="Arial"/>
          <w:szCs w:val="24"/>
        </w:rPr>
        <w:t xml:space="preserve"> για έλεγχο στο ΑΣΕΠ, ενώ θα συνταχθεί </w:t>
      </w:r>
      <w:r w:rsidRPr="001233B1">
        <w:rPr>
          <w:rFonts w:ascii="Arial" w:hAnsi="Arial" w:cs="Arial"/>
          <w:b/>
          <w:szCs w:val="24"/>
          <w:u w:val="single"/>
        </w:rPr>
        <w:t>και</w:t>
      </w:r>
      <w:r w:rsidRPr="001233B1">
        <w:rPr>
          <w:rFonts w:ascii="Arial" w:hAnsi="Arial" w:cs="Arial"/>
          <w:szCs w:val="24"/>
        </w:rPr>
        <w:t xml:space="preserve"> </w:t>
      </w:r>
      <w:r w:rsidRPr="001233B1">
        <w:rPr>
          <w:rFonts w:ascii="Arial" w:hAnsi="Arial" w:cs="Arial"/>
          <w:b/>
          <w:szCs w:val="24"/>
        </w:rPr>
        <w:t>σχετικό</w:t>
      </w:r>
      <w:r w:rsidRPr="001233B1">
        <w:rPr>
          <w:rFonts w:ascii="Arial" w:hAnsi="Arial" w:cs="Arial"/>
          <w:szCs w:val="24"/>
        </w:rPr>
        <w:t xml:space="preserve"> </w:t>
      </w:r>
      <w:r w:rsidRPr="001233B1">
        <w:rPr>
          <w:rFonts w:ascii="Arial" w:hAnsi="Arial" w:cs="Arial"/>
          <w:b/>
          <w:szCs w:val="24"/>
        </w:rPr>
        <w:t xml:space="preserve">πρακτικό ανάρτησης </w:t>
      </w:r>
      <w:r w:rsidRPr="001233B1">
        <w:rPr>
          <w:rFonts w:ascii="Arial" w:hAnsi="Arial" w:cs="Arial"/>
          <w:szCs w:val="24"/>
        </w:rPr>
        <w:t xml:space="preserve">(σύμφωνα με την παρ. 5 του άρθρου 41 του Ν. 4765/2021) το οποίο θα υπογραφεί από δύο (2) υπαλλήλους της υπηρεσίας. Οι υποψήφιοι που εγγράφονται σε πίνακα απορριπτέων εμφανίζονται χωρίς τη δημοσιοποίηση προσωπικών τους δεδομένων. Το πρακτικό αυτό θα αποσταλεί </w:t>
      </w:r>
      <w:r w:rsidRPr="001233B1">
        <w:rPr>
          <w:rFonts w:ascii="Arial" w:hAnsi="Arial" w:cs="Arial"/>
          <w:b/>
          <w:szCs w:val="24"/>
          <w:u w:val="single"/>
        </w:rPr>
        <w:t>αυθημερόν</w:t>
      </w:r>
      <w:r w:rsidRPr="001233B1">
        <w:rPr>
          <w:rFonts w:ascii="Arial" w:hAnsi="Arial" w:cs="Arial"/>
          <w:szCs w:val="24"/>
        </w:rPr>
        <w:t xml:space="preserve"> στο ΑΣΕΠ </w:t>
      </w:r>
      <w:r w:rsidRPr="001233B1">
        <w:rPr>
          <w:rFonts w:ascii="Arial" w:hAnsi="Arial" w:cs="Arial"/>
          <w:bCs/>
          <w:szCs w:val="24"/>
        </w:rPr>
        <w:t xml:space="preserve">στο </w:t>
      </w:r>
      <w:r w:rsidRPr="001233B1">
        <w:rPr>
          <w:rFonts w:ascii="Arial" w:hAnsi="Arial" w:cs="Arial"/>
          <w:bCs/>
          <w:szCs w:val="24"/>
          <w:lang w:val="en-US"/>
        </w:rPr>
        <w:t>e</w:t>
      </w:r>
      <w:r w:rsidRPr="001233B1">
        <w:rPr>
          <w:rFonts w:ascii="Arial" w:hAnsi="Arial" w:cs="Arial"/>
          <w:bCs/>
          <w:szCs w:val="24"/>
        </w:rPr>
        <w:t xml:space="preserve">-mail: </w:t>
      </w:r>
      <w:r w:rsidRPr="001233B1">
        <w:rPr>
          <w:rFonts w:ascii="Arial" w:hAnsi="Arial" w:cs="Arial"/>
          <w:b/>
          <w:bCs/>
          <w:szCs w:val="24"/>
        </w:rPr>
        <w:t>s</w:t>
      </w:r>
      <w:r w:rsidRPr="001233B1">
        <w:rPr>
          <w:rFonts w:ascii="Arial" w:hAnsi="Arial" w:cs="Arial"/>
          <w:b/>
          <w:bCs/>
          <w:szCs w:val="24"/>
          <w:lang w:val="en-US"/>
        </w:rPr>
        <w:t>me</w:t>
      </w:r>
      <w:r w:rsidRPr="001233B1">
        <w:rPr>
          <w:rFonts w:ascii="Arial" w:hAnsi="Arial" w:cs="Arial"/>
          <w:b/>
          <w:bCs/>
          <w:szCs w:val="24"/>
        </w:rPr>
        <w:t>@asep.gr</w:t>
      </w:r>
      <w:r w:rsidRPr="001233B1">
        <w:rPr>
          <w:rFonts w:ascii="Arial" w:hAnsi="Arial" w:cs="Arial"/>
          <w:bCs/>
          <w:szCs w:val="24"/>
        </w:rPr>
        <w:t>.</w:t>
      </w:r>
    </w:p>
    <w:p w:rsidR="00266823" w:rsidRPr="001233B1" w:rsidRDefault="00266823" w:rsidP="00266823">
      <w:pPr>
        <w:pStyle w:val="a3"/>
        <w:tabs>
          <w:tab w:val="left" w:pos="567"/>
        </w:tabs>
        <w:spacing w:before="120"/>
        <w:ind w:left="0"/>
        <w:jc w:val="both"/>
        <w:rPr>
          <w:rFonts w:ascii="Arial" w:hAnsi="Arial" w:cs="Arial"/>
          <w:bCs/>
          <w:sz w:val="24"/>
          <w:szCs w:val="24"/>
        </w:rPr>
      </w:pPr>
      <w:r w:rsidRPr="001233B1">
        <w:rPr>
          <w:rFonts w:ascii="Arial" w:hAnsi="Arial" w:cs="Arial"/>
          <w:bCs/>
          <w:sz w:val="24"/>
          <w:szCs w:val="24"/>
        </w:rPr>
        <w:t xml:space="preserve">Κατά των πινάκων αυτών, επιτρέπεται στους ενδιαφερόμενους η άσκηση </w:t>
      </w:r>
      <w:r w:rsidRPr="001233B1">
        <w:rPr>
          <w:rFonts w:ascii="Arial" w:hAnsi="Arial" w:cs="Arial"/>
          <w:b/>
          <w:bCs/>
          <w:sz w:val="24"/>
          <w:szCs w:val="24"/>
        </w:rPr>
        <w:t>ένστασης</w:t>
      </w:r>
      <w:r w:rsidRPr="001233B1">
        <w:rPr>
          <w:rFonts w:ascii="Arial" w:hAnsi="Arial" w:cs="Arial"/>
          <w:bCs/>
          <w:sz w:val="24"/>
          <w:szCs w:val="24"/>
        </w:rPr>
        <w:t xml:space="preserve">, μέσα σε αποκλειστική </w:t>
      </w:r>
      <w:r w:rsidRPr="001233B1">
        <w:rPr>
          <w:rFonts w:ascii="Arial" w:hAnsi="Arial" w:cs="Arial"/>
          <w:b/>
          <w:bCs/>
          <w:sz w:val="24"/>
          <w:szCs w:val="24"/>
        </w:rPr>
        <w:t>προθεσμία δέκα (10) ημερών (υπολογιζόμενες ημερολογιακά)</w:t>
      </w:r>
      <w:r w:rsidRPr="001233B1">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1233B1">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1233B1">
        <w:rPr>
          <w:rFonts w:ascii="Arial" w:hAnsi="Arial" w:cs="Arial"/>
          <w:bCs/>
          <w:sz w:val="24"/>
          <w:szCs w:val="24"/>
        </w:rPr>
        <w:t xml:space="preserve"> </w:t>
      </w:r>
      <w:r w:rsidRPr="001233B1">
        <w:rPr>
          <w:rFonts w:ascii="Arial" w:eastAsia="Wingdings" w:hAnsi="Arial" w:cs="Arial"/>
          <w:sz w:val="24"/>
          <w:szCs w:val="24"/>
        </w:rPr>
        <w:t>(</w:t>
      </w:r>
      <w:hyperlink r:id="rId12" w:history="1">
        <w:r w:rsidRPr="001233B1">
          <w:rPr>
            <w:rFonts w:ascii="Arial" w:eastAsia="Wingdings" w:hAnsi="Arial" w:cs="Arial"/>
            <w:color w:val="0000FF"/>
            <w:sz w:val="24"/>
            <w:szCs w:val="24"/>
            <w:u w:val="single"/>
            <w:lang w:val="en-US"/>
          </w:rPr>
          <w:t>prosl</w:t>
        </w:r>
        <w:r w:rsidRPr="001233B1">
          <w:rPr>
            <w:rFonts w:ascii="Arial" w:eastAsia="Wingdings" w:hAnsi="Arial" w:cs="Arial"/>
            <w:color w:val="0000FF"/>
            <w:sz w:val="24"/>
            <w:szCs w:val="24"/>
            <w:u w:val="single"/>
          </w:rPr>
          <w:t>.</w:t>
        </w:r>
        <w:r w:rsidRPr="001233B1">
          <w:rPr>
            <w:rFonts w:ascii="Arial" w:eastAsia="Wingdings" w:hAnsi="Arial" w:cs="Arial"/>
            <w:color w:val="0000FF"/>
            <w:sz w:val="24"/>
            <w:szCs w:val="24"/>
            <w:u w:val="single"/>
            <w:lang w:val="en-US"/>
          </w:rPr>
          <w:t>enstasi</w:t>
        </w:r>
        <w:r w:rsidRPr="001233B1">
          <w:rPr>
            <w:rFonts w:ascii="Arial" w:eastAsia="Wingdings" w:hAnsi="Arial" w:cs="Arial"/>
            <w:color w:val="0000FF"/>
            <w:sz w:val="24"/>
            <w:szCs w:val="24"/>
            <w:u w:val="single"/>
          </w:rPr>
          <w:t>@</w:t>
        </w:r>
        <w:r w:rsidRPr="001233B1">
          <w:rPr>
            <w:rFonts w:ascii="Arial" w:eastAsia="Wingdings" w:hAnsi="Arial" w:cs="Arial"/>
            <w:color w:val="0000FF"/>
            <w:sz w:val="24"/>
            <w:szCs w:val="24"/>
            <w:u w:val="single"/>
            <w:lang w:val="en-US"/>
          </w:rPr>
          <w:t>asep</w:t>
        </w:r>
        <w:r w:rsidRPr="001233B1">
          <w:rPr>
            <w:rFonts w:ascii="Arial" w:eastAsia="Wingdings" w:hAnsi="Arial" w:cs="Arial"/>
            <w:color w:val="0000FF"/>
            <w:sz w:val="24"/>
            <w:szCs w:val="24"/>
            <w:u w:val="single"/>
          </w:rPr>
          <w:t>.</w:t>
        </w:r>
        <w:r w:rsidRPr="001233B1">
          <w:rPr>
            <w:rFonts w:ascii="Arial" w:eastAsia="Wingdings" w:hAnsi="Arial" w:cs="Arial"/>
            <w:color w:val="0000FF"/>
            <w:sz w:val="24"/>
            <w:szCs w:val="24"/>
            <w:u w:val="single"/>
            <w:lang w:val="en-US"/>
          </w:rPr>
          <w:t>gr</w:t>
        </w:r>
      </w:hyperlink>
      <w:r w:rsidRPr="001233B1">
        <w:rPr>
          <w:rFonts w:ascii="Arial" w:eastAsia="Wingdings" w:hAnsi="Arial" w:cs="Arial"/>
          <w:sz w:val="24"/>
          <w:szCs w:val="24"/>
        </w:rPr>
        <w:t>)</w:t>
      </w:r>
      <w:r w:rsidRPr="001233B1">
        <w:rPr>
          <w:rFonts w:ascii="Arial" w:eastAsia="Wingdings" w:hAnsi="Arial" w:cs="Arial"/>
          <w:szCs w:val="24"/>
        </w:rPr>
        <w:t xml:space="preserve"> </w:t>
      </w:r>
      <w:r w:rsidRPr="001233B1">
        <w:rPr>
          <w:rFonts w:ascii="Arial" w:hAnsi="Arial" w:cs="Arial"/>
          <w:bCs/>
          <w:sz w:val="24"/>
          <w:szCs w:val="24"/>
        </w:rPr>
        <w:t xml:space="preserve">και, για να εξεταστεί, πρέπει να συνοδεύεται από αποδεικτικό καταβολής </w:t>
      </w:r>
      <w:r w:rsidRPr="001233B1">
        <w:rPr>
          <w:rFonts w:ascii="Arial" w:hAnsi="Arial" w:cs="Arial"/>
          <w:b/>
          <w:bCs/>
          <w:sz w:val="24"/>
          <w:szCs w:val="24"/>
        </w:rPr>
        <w:t>παραβόλου είκοσι ευρώ (20 €)</w:t>
      </w:r>
      <w:r w:rsidRPr="001233B1">
        <w:rPr>
          <w:rFonts w:ascii="Arial" w:hAnsi="Arial" w:cs="Arial"/>
          <w:bCs/>
          <w:sz w:val="24"/>
          <w:szCs w:val="24"/>
        </w:rPr>
        <w:t xml:space="preserve">, που έχει εκδοθεί </w:t>
      </w:r>
      <w:r w:rsidRPr="001233B1">
        <w:rPr>
          <w:rFonts w:ascii="Arial" w:hAnsi="Arial" w:cs="Arial"/>
          <w:b/>
          <w:bCs/>
          <w:sz w:val="24"/>
          <w:szCs w:val="24"/>
        </w:rPr>
        <w:t xml:space="preserve">είτε </w:t>
      </w:r>
      <w:r w:rsidRPr="001233B1">
        <w:rPr>
          <w:rFonts w:ascii="Arial" w:hAnsi="Arial" w:cs="Arial"/>
          <w:bCs/>
          <w:sz w:val="24"/>
          <w:szCs w:val="24"/>
        </w:rPr>
        <w:t>μέσω της εφαρμογής του ηλεκτρονικού παραβόλου (</w:t>
      </w:r>
      <w:r w:rsidRPr="001233B1">
        <w:rPr>
          <w:rFonts w:ascii="Arial" w:hAnsi="Arial" w:cs="Arial"/>
          <w:bCs/>
          <w:sz w:val="24"/>
          <w:szCs w:val="24"/>
          <w:lang w:val="en-US"/>
        </w:rPr>
        <w:t>e</w:t>
      </w:r>
      <w:r w:rsidRPr="001233B1">
        <w:rPr>
          <w:rFonts w:ascii="Arial" w:hAnsi="Arial" w:cs="Arial"/>
          <w:bCs/>
          <w:sz w:val="24"/>
          <w:szCs w:val="24"/>
        </w:rPr>
        <w:t>-παράβολο), βλ. λογότυπο «ΗΛΕΚΤΡΟΝΙΚΟ ΠΑΡΑΒΟΛΟ» στον διαδικτυακό τόπο του ΑΣΕΠ (</w:t>
      </w:r>
      <w:r w:rsidRPr="001233B1">
        <w:rPr>
          <w:rFonts w:ascii="Arial" w:hAnsi="Arial" w:cs="Arial"/>
          <w:bCs/>
          <w:sz w:val="24"/>
          <w:szCs w:val="24"/>
          <w:lang w:val="en-US"/>
        </w:rPr>
        <w:t>www</w:t>
      </w:r>
      <w:r w:rsidRPr="001233B1">
        <w:rPr>
          <w:rFonts w:ascii="Arial" w:hAnsi="Arial" w:cs="Arial"/>
          <w:bCs/>
          <w:sz w:val="24"/>
          <w:szCs w:val="24"/>
        </w:rPr>
        <w:t>.</w:t>
      </w:r>
      <w:r w:rsidRPr="001233B1">
        <w:rPr>
          <w:rFonts w:ascii="Arial" w:hAnsi="Arial" w:cs="Arial"/>
          <w:bCs/>
          <w:sz w:val="24"/>
          <w:szCs w:val="24"/>
          <w:lang w:val="en-US"/>
        </w:rPr>
        <w:t>asep</w:t>
      </w:r>
      <w:r w:rsidRPr="001233B1">
        <w:rPr>
          <w:rFonts w:ascii="Arial" w:hAnsi="Arial" w:cs="Arial"/>
          <w:bCs/>
          <w:sz w:val="24"/>
          <w:szCs w:val="24"/>
        </w:rPr>
        <w:t>.</w:t>
      </w:r>
      <w:r w:rsidRPr="001233B1">
        <w:rPr>
          <w:rFonts w:ascii="Arial" w:hAnsi="Arial" w:cs="Arial"/>
          <w:bCs/>
          <w:sz w:val="24"/>
          <w:szCs w:val="24"/>
          <w:lang w:val="en-US"/>
        </w:rPr>
        <w:t>gr</w:t>
      </w:r>
      <w:r w:rsidRPr="001233B1">
        <w:rPr>
          <w:rFonts w:ascii="Arial" w:hAnsi="Arial" w:cs="Arial"/>
          <w:bCs/>
          <w:sz w:val="24"/>
          <w:szCs w:val="24"/>
        </w:rPr>
        <w:t xml:space="preserve">), </w:t>
      </w:r>
      <w:r w:rsidRPr="001233B1">
        <w:rPr>
          <w:rFonts w:ascii="Arial" w:hAnsi="Arial" w:cs="Arial"/>
          <w:b/>
          <w:bCs/>
          <w:sz w:val="24"/>
          <w:szCs w:val="24"/>
        </w:rPr>
        <w:t xml:space="preserve">είτε </w:t>
      </w:r>
      <w:r w:rsidRPr="001233B1">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266823" w:rsidRPr="001233B1" w:rsidRDefault="00266823" w:rsidP="00266823">
      <w:pPr>
        <w:pStyle w:val="a3"/>
        <w:tabs>
          <w:tab w:val="left" w:pos="567"/>
        </w:tabs>
        <w:spacing w:before="120"/>
        <w:ind w:left="0"/>
        <w:jc w:val="both"/>
        <w:rPr>
          <w:rFonts w:ascii="Arial" w:hAnsi="Arial" w:cs="Arial"/>
          <w:bCs/>
          <w:sz w:val="24"/>
          <w:szCs w:val="24"/>
        </w:rPr>
      </w:pPr>
      <w:r w:rsidRPr="001233B1">
        <w:rPr>
          <w:rFonts w:ascii="Arial" w:hAnsi="Arial" w:cs="Arial"/>
          <w:bCs/>
          <w:sz w:val="24"/>
          <w:szCs w:val="24"/>
        </w:rPr>
        <w:t xml:space="preserve">Η υπηρεσία οφείλει να αναρτήσει τους πίνακες προσληπτέων και στο πρόγραμμα «Διαύγεια» και να αποστείλει στο ΑΣΕΠ εντός </w:t>
      </w:r>
      <w:r w:rsidRPr="001233B1">
        <w:rPr>
          <w:rFonts w:ascii="Arial" w:hAnsi="Arial" w:cs="Arial"/>
          <w:b/>
          <w:bCs/>
          <w:sz w:val="24"/>
          <w:szCs w:val="24"/>
        </w:rPr>
        <w:t>τριών (3)</w:t>
      </w:r>
      <w:r w:rsidRPr="001233B1">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1233B1">
        <w:rPr>
          <w:rFonts w:ascii="Arial" w:hAnsi="Arial" w:cs="Arial"/>
          <w:sz w:val="24"/>
          <w:szCs w:val="24"/>
        </w:rPr>
        <w:t xml:space="preserve"> </w:t>
      </w:r>
    </w:p>
    <w:p w:rsidR="00800244" w:rsidRPr="00D43CE0" w:rsidRDefault="00800244" w:rsidP="00D16132">
      <w:pPr>
        <w:pStyle w:val="a3"/>
        <w:tabs>
          <w:tab w:val="left" w:pos="567"/>
        </w:tabs>
        <w:ind w:left="0"/>
        <w:jc w:val="both"/>
        <w:rPr>
          <w:rFonts w:ascii="Arial" w:hAnsi="Arial" w:cs="Arial"/>
          <w:b/>
          <w:sz w:val="24"/>
          <w:szCs w:val="24"/>
          <w:highlight w:val="yellow"/>
          <w:u w:val="single"/>
        </w:rPr>
      </w:pPr>
    </w:p>
    <w:p w:rsidR="00D16132" w:rsidRPr="001233B1" w:rsidRDefault="00D16132" w:rsidP="00D16132">
      <w:pPr>
        <w:pStyle w:val="a3"/>
        <w:tabs>
          <w:tab w:val="left" w:pos="567"/>
        </w:tabs>
        <w:ind w:left="0"/>
        <w:jc w:val="both"/>
        <w:rPr>
          <w:rFonts w:ascii="Arial" w:hAnsi="Arial" w:cs="Arial"/>
          <w:b/>
          <w:sz w:val="24"/>
          <w:szCs w:val="24"/>
          <w:u w:val="single"/>
        </w:rPr>
      </w:pPr>
      <w:r w:rsidRPr="001233B1">
        <w:rPr>
          <w:rFonts w:ascii="Arial" w:hAnsi="Arial" w:cs="Arial"/>
          <w:b/>
          <w:sz w:val="24"/>
          <w:szCs w:val="24"/>
          <w:u w:val="single"/>
        </w:rPr>
        <w:t xml:space="preserve">ΚΕΦΑΛΑΙΟ ΠΕΜΠΤΟ: Πρόσληψη </w:t>
      </w:r>
    </w:p>
    <w:p w:rsidR="00214E36" w:rsidRPr="001233B1" w:rsidRDefault="00214E36" w:rsidP="00214E36">
      <w:pPr>
        <w:pStyle w:val="ac"/>
        <w:spacing w:line="240" w:lineRule="auto"/>
        <w:rPr>
          <w:rFonts w:ascii="Arial" w:hAnsi="Arial" w:cs="Arial"/>
          <w:sz w:val="24"/>
          <w:szCs w:val="24"/>
        </w:rPr>
      </w:pPr>
      <w:r w:rsidRPr="001233B1">
        <w:rPr>
          <w:rFonts w:ascii="Arial" w:hAnsi="Arial" w:cs="Arial"/>
          <w:sz w:val="24"/>
          <w:szCs w:val="24"/>
        </w:rPr>
        <w:t xml:space="preserve">Η υπηρεσία προβαίνει στη σύναψη σύμβασης μίσθωσης έργου με τους επιλεγέντες υποψηφίους </w:t>
      </w:r>
      <w:r w:rsidRPr="001233B1">
        <w:rPr>
          <w:rFonts w:ascii="Arial" w:hAnsi="Arial" w:cs="Arial"/>
          <w:b/>
          <w:sz w:val="24"/>
          <w:szCs w:val="24"/>
        </w:rPr>
        <w:t>αμέσως μετά</w:t>
      </w:r>
      <w:r w:rsidRPr="001233B1">
        <w:rPr>
          <w:rFonts w:ascii="Arial" w:hAnsi="Arial" w:cs="Arial"/>
          <w:sz w:val="24"/>
          <w:szCs w:val="24"/>
        </w:rPr>
        <w:t xml:space="preserve"> την κατάρτιση των πινάκων κατάταξης. </w:t>
      </w:r>
      <w:r w:rsidR="006E7640" w:rsidRPr="006E7640">
        <w:rPr>
          <w:rFonts w:ascii="Arial" w:hAnsi="Arial" w:cs="Arial"/>
          <w:sz w:val="24"/>
          <w:szCs w:val="24"/>
          <w:u w:val="single"/>
        </w:rPr>
        <w:t>Οι υποψήφιοι που θα επιλεγούν θα λάβουν εκπαίδευση</w:t>
      </w:r>
      <w:r w:rsidR="006E7640">
        <w:rPr>
          <w:rFonts w:ascii="Arial" w:hAnsi="Arial" w:cs="Arial"/>
          <w:sz w:val="24"/>
          <w:szCs w:val="24"/>
          <w:u w:val="single"/>
        </w:rPr>
        <w:t xml:space="preserve"> </w:t>
      </w:r>
      <w:r w:rsidR="006E7640" w:rsidRPr="006E7640">
        <w:rPr>
          <w:rFonts w:ascii="Arial" w:hAnsi="Arial" w:cs="Arial"/>
          <w:sz w:val="24"/>
          <w:szCs w:val="24"/>
          <w:u w:val="single"/>
        </w:rPr>
        <w:t xml:space="preserve">διάρκειας δύο (2) μηνών, σύμφωνα </w:t>
      </w:r>
      <w:r w:rsidR="006E7640" w:rsidRPr="001D355B">
        <w:rPr>
          <w:rFonts w:ascii="Arial" w:hAnsi="Arial" w:cs="Arial"/>
          <w:sz w:val="24"/>
          <w:szCs w:val="24"/>
          <w:u w:val="single"/>
        </w:rPr>
        <w:t>με την</w:t>
      </w:r>
      <w:r w:rsidR="001D355B" w:rsidRPr="001D355B">
        <w:rPr>
          <w:rFonts w:ascii="Arial" w:hAnsi="Arial" w:cs="Arial"/>
          <w:color w:val="000000"/>
          <w:sz w:val="24"/>
          <w:szCs w:val="24"/>
          <w:u w:val="single"/>
        </w:rPr>
        <w:t xml:space="preserve"> υπ’ αριθ</w:t>
      </w:r>
      <w:r w:rsidR="001D355B" w:rsidRPr="001D355B">
        <w:rPr>
          <w:rFonts w:ascii="Arial" w:hAnsi="Arial" w:cs="Arial"/>
          <w:color w:val="000000"/>
          <w:spacing w:val="1"/>
          <w:sz w:val="24"/>
          <w:szCs w:val="24"/>
          <w:u w:val="single"/>
        </w:rPr>
        <w:t>μ</w:t>
      </w:r>
      <w:r w:rsidR="001D355B" w:rsidRPr="001D355B">
        <w:rPr>
          <w:rFonts w:ascii="Arial" w:hAnsi="Arial" w:cs="Arial"/>
          <w:color w:val="000000"/>
          <w:sz w:val="24"/>
          <w:szCs w:val="24"/>
          <w:u w:val="single"/>
        </w:rPr>
        <w:t xml:space="preserve">. </w:t>
      </w:r>
      <w:r w:rsidR="001D355B" w:rsidRPr="001D355B">
        <w:rPr>
          <w:rFonts w:ascii="Arial" w:hAnsi="Arial" w:cs="Arial"/>
          <w:color w:val="000000"/>
          <w:spacing w:val="4"/>
          <w:sz w:val="24"/>
          <w:szCs w:val="24"/>
          <w:u w:val="single"/>
        </w:rPr>
        <w:t>50970/15-07-2021 Κοινή Υπουργική Απόφαση</w:t>
      </w:r>
      <w:r w:rsidR="001D355B" w:rsidRPr="001D355B">
        <w:rPr>
          <w:rFonts w:ascii="Arial" w:hAnsi="Arial" w:cs="Arial"/>
          <w:b/>
          <w:color w:val="000000"/>
          <w:spacing w:val="4"/>
          <w:sz w:val="24"/>
          <w:szCs w:val="24"/>
          <w:u w:val="single"/>
        </w:rPr>
        <w:t xml:space="preserve"> </w:t>
      </w:r>
      <w:r w:rsidR="001D355B" w:rsidRPr="001D355B">
        <w:rPr>
          <w:rFonts w:ascii="Arial" w:hAnsi="Arial" w:cs="Arial"/>
          <w:color w:val="000000"/>
          <w:sz w:val="24"/>
          <w:szCs w:val="24"/>
          <w:u w:val="single"/>
        </w:rPr>
        <w:t>(ΦΕΚ</w:t>
      </w:r>
      <w:r w:rsidR="001D355B" w:rsidRPr="001D355B">
        <w:rPr>
          <w:rFonts w:ascii="Arial" w:hAnsi="Arial" w:cs="Arial"/>
          <w:color w:val="000000"/>
          <w:spacing w:val="1"/>
          <w:sz w:val="24"/>
          <w:szCs w:val="24"/>
          <w:u w:val="single"/>
        </w:rPr>
        <w:t>3196</w:t>
      </w:r>
      <w:r w:rsidR="001D355B" w:rsidRPr="001D355B">
        <w:rPr>
          <w:rFonts w:ascii="Arial" w:hAnsi="Arial" w:cs="Arial"/>
          <w:color w:val="000000"/>
          <w:spacing w:val="2"/>
          <w:sz w:val="24"/>
          <w:szCs w:val="24"/>
          <w:u w:val="single"/>
        </w:rPr>
        <w:t>/</w:t>
      </w:r>
      <w:r w:rsidR="001D355B" w:rsidRPr="001D355B">
        <w:rPr>
          <w:rFonts w:ascii="Arial" w:hAnsi="Arial" w:cs="Arial"/>
          <w:color w:val="000000"/>
          <w:spacing w:val="-1"/>
          <w:sz w:val="24"/>
          <w:szCs w:val="24"/>
          <w:u w:val="single"/>
        </w:rPr>
        <w:t>τ</w:t>
      </w:r>
      <w:r w:rsidR="001D355B" w:rsidRPr="001D355B">
        <w:rPr>
          <w:rFonts w:ascii="Arial" w:hAnsi="Arial" w:cs="Arial"/>
          <w:color w:val="000000"/>
          <w:sz w:val="24"/>
          <w:szCs w:val="24"/>
          <w:u w:val="single"/>
        </w:rPr>
        <w:t>.</w:t>
      </w:r>
      <w:r w:rsidR="001D355B" w:rsidRPr="001D355B">
        <w:rPr>
          <w:rFonts w:ascii="Arial" w:hAnsi="Arial" w:cs="Arial"/>
          <w:color w:val="000000"/>
          <w:spacing w:val="1"/>
          <w:sz w:val="24"/>
          <w:szCs w:val="24"/>
          <w:u w:val="single"/>
        </w:rPr>
        <w:t>Β</w:t>
      </w:r>
      <w:r w:rsidR="001D355B" w:rsidRPr="001D355B">
        <w:rPr>
          <w:rFonts w:ascii="Arial" w:hAnsi="Arial" w:cs="Arial"/>
          <w:color w:val="000000"/>
          <w:sz w:val="24"/>
          <w:szCs w:val="24"/>
          <w:u w:val="single"/>
        </w:rPr>
        <w:t>΄/</w:t>
      </w:r>
      <w:r w:rsidR="001D355B" w:rsidRPr="001D355B">
        <w:rPr>
          <w:rFonts w:ascii="Arial" w:hAnsi="Arial" w:cs="Arial"/>
          <w:color w:val="000000"/>
          <w:spacing w:val="-1"/>
          <w:sz w:val="24"/>
          <w:szCs w:val="24"/>
          <w:u w:val="single"/>
        </w:rPr>
        <w:t>2</w:t>
      </w:r>
      <w:r w:rsidR="001D355B" w:rsidRPr="001D355B">
        <w:rPr>
          <w:rFonts w:ascii="Arial" w:hAnsi="Arial" w:cs="Arial"/>
          <w:color w:val="000000"/>
          <w:spacing w:val="1"/>
          <w:sz w:val="24"/>
          <w:szCs w:val="24"/>
          <w:u w:val="single"/>
        </w:rPr>
        <w:t>1</w:t>
      </w:r>
      <w:r w:rsidR="001D355B" w:rsidRPr="001D355B">
        <w:rPr>
          <w:rFonts w:ascii="Arial" w:hAnsi="Arial" w:cs="Arial"/>
          <w:color w:val="000000"/>
          <w:spacing w:val="-1"/>
          <w:sz w:val="24"/>
          <w:szCs w:val="24"/>
          <w:u w:val="single"/>
        </w:rPr>
        <w:t>-</w:t>
      </w:r>
      <w:r w:rsidR="001D355B" w:rsidRPr="001D355B">
        <w:rPr>
          <w:rFonts w:ascii="Arial" w:hAnsi="Arial" w:cs="Arial"/>
          <w:color w:val="000000"/>
          <w:spacing w:val="1"/>
          <w:sz w:val="24"/>
          <w:szCs w:val="24"/>
          <w:u w:val="single"/>
        </w:rPr>
        <w:t>07</w:t>
      </w:r>
      <w:r w:rsidR="001D355B" w:rsidRPr="001D355B">
        <w:rPr>
          <w:rFonts w:ascii="Arial" w:hAnsi="Arial" w:cs="Arial"/>
          <w:color w:val="000000"/>
          <w:spacing w:val="-1"/>
          <w:sz w:val="24"/>
          <w:szCs w:val="24"/>
          <w:u w:val="single"/>
        </w:rPr>
        <w:t>-</w:t>
      </w:r>
      <w:r w:rsidR="001D355B" w:rsidRPr="001D355B">
        <w:rPr>
          <w:rFonts w:ascii="Arial" w:hAnsi="Arial" w:cs="Arial"/>
          <w:color w:val="000000"/>
          <w:spacing w:val="1"/>
          <w:sz w:val="24"/>
          <w:szCs w:val="24"/>
          <w:u w:val="single"/>
        </w:rPr>
        <w:t>2</w:t>
      </w:r>
      <w:r w:rsidR="001D355B" w:rsidRPr="001D355B">
        <w:rPr>
          <w:rFonts w:ascii="Arial" w:hAnsi="Arial" w:cs="Arial"/>
          <w:color w:val="000000"/>
          <w:spacing w:val="-1"/>
          <w:sz w:val="24"/>
          <w:szCs w:val="24"/>
          <w:u w:val="single"/>
        </w:rPr>
        <w:t>0</w:t>
      </w:r>
      <w:r w:rsidR="001D355B" w:rsidRPr="001D355B">
        <w:rPr>
          <w:rFonts w:ascii="Arial" w:hAnsi="Arial" w:cs="Arial"/>
          <w:color w:val="000000"/>
          <w:spacing w:val="1"/>
          <w:sz w:val="24"/>
          <w:szCs w:val="24"/>
          <w:u w:val="single"/>
        </w:rPr>
        <w:t>21</w:t>
      </w:r>
      <w:r w:rsidR="001D355B" w:rsidRPr="001D355B">
        <w:rPr>
          <w:rFonts w:ascii="Arial" w:hAnsi="Arial" w:cs="Arial"/>
          <w:color w:val="000000"/>
          <w:sz w:val="24"/>
          <w:szCs w:val="24"/>
          <w:u w:val="single"/>
        </w:rPr>
        <w:t>)</w:t>
      </w:r>
      <w:r w:rsidR="001D355B">
        <w:rPr>
          <w:rFonts w:ascii="Arial" w:hAnsi="Arial" w:cs="Arial"/>
          <w:color w:val="000000"/>
          <w:sz w:val="24"/>
          <w:szCs w:val="24"/>
        </w:rPr>
        <w:t>.</w:t>
      </w:r>
      <w:r w:rsidR="001D355B" w:rsidRPr="001D355B">
        <w:rPr>
          <w:rFonts w:ascii="Arial" w:hAnsi="Arial" w:cs="Arial"/>
          <w:color w:val="000000"/>
          <w:sz w:val="24"/>
          <w:szCs w:val="24"/>
        </w:rPr>
        <w:t xml:space="preserve"> </w:t>
      </w:r>
      <w:r w:rsidRPr="001233B1">
        <w:rPr>
          <w:rFonts w:ascii="Arial" w:hAnsi="Arial" w:cs="Arial"/>
          <w:sz w:val="24"/>
          <w:szCs w:val="24"/>
        </w:rPr>
        <w:t xml:space="preserve">Τυχόν </w:t>
      </w:r>
      <w:r w:rsidRPr="001233B1">
        <w:rPr>
          <w:rFonts w:ascii="Arial" w:hAnsi="Arial" w:cs="Arial"/>
          <w:b/>
          <w:sz w:val="24"/>
          <w:szCs w:val="24"/>
        </w:rPr>
        <w:t>αναμόρφωση</w:t>
      </w:r>
      <w:r w:rsidRPr="001233B1">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1233B1">
        <w:rPr>
          <w:rFonts w:ascii="Arial" w:hAnsi="Arial" w:cs="Arial"/>
          <w:b/>
          <w:sz w:val="24"/>
          <w:szCs w:val="24"/>
        </w:rPr>
        <w:t>υποχρεωτικά</w:t>
      </w:r>
      <w:r w:rsidRPr="001233B1">
        <w:rPr>
          <w:rFonts w:ascii="Arial" w:hAnsi="Arial" w:cs="Arial"/>
          <w:sz w:val="24"/>
          <w:szCs w:val="24"/>
        </w:rPr>
        <w:t xml:space="preserve"> από το φορέα, ενώ λύεται η σύμβαση μίσθωσης έργου με τους υποψηφίους οι οποίοι δεν δικαιούνται απασχόλησης βάσει της νέας κατάταξης. Οι υποψήφιοι αυτοί λαμβάνουν τις αποδοχές που προβλέπονται για την απασχόλησή τους έως την ημέρα της λύσης της σύμβασης, χωρίς οποιαδήποτε αποζημίωση από την αιτία αυτή.</w:t>
      </w:r>
    </w:p>
    <w:p w:rsidR="00214E36" w:rsidRPr="001233B1" w:rsidRDefault="00214E36" w:rsidP="00214E36">
      <w:pPr>
        <w:pStyle w:val="ac"/>
        <w:spacing w:line="240" w:lineRule="auto"/>
        <w:rPr>
          <w:rFonts w:ascii="Arial" w:hAnsi="Arial" w:cs="Arial"/>
          <w:sz w:val="24"/>
          <w:szCs w:val="24"/>
        </w:rPr>
      </w:pPr>
      <w:r w:rsidRPr="001233B1">
        <w:rPr>
          <w:rFonts w:ascii="Arial" w:hAnsi="Arial" w:cs="Arial"/>
          <w:sz w:val="24"/>
          <w:szCs w:val="24"/>
        </w:rPr>
        <w:t xml:space="preserve">Απασχολούμενοι που αποχωρούν πριν από τη λήξη της σύμβασής τους, </w:t>
      </w:r>
      <w:r w:rsidRPr="001233B1">
        <w:rPr>
          <w:rFonts w:ascii="Arial" w:hAnsi="Arial" w:cs="Arial"/>
          <w:b/>
          <w:sz w:val="24"/>
          <w:szCs w:val="24"/>
        </w:rPr>
        <w:t>αντικαθίστανται</w:t>
      </w:r>
      <w:r w:rsidRPr="001233B1">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214E36" w:rsidRPr="001233B1" w:rsidRDefault="00214E36" w:rsidP="00214E36">
      <w:pPr>
        <w:pStyle w:val="ac"/>
        <w:spacing w:line="240" w:lineRule="auto"/>
        <w:rPr>
          <w:rFonts w:ascii="Arial" w:hAnsi="Arial" w:cs="Arial"/>
          <w:sz w:val="24"/>
          <w:szCs w:val="24"/>
        </w:rPr>
      </w:pPr>
      <w:r w:rsidRPr="001233B1">
        <w:rPr>
          <w:rFonts w:ascii="Arial" w:hAnsi="Arial" w:cs="Arial"/>
          <w:bCs/>
          <w:sz w:val="24"/>
          <w:szCs w:val="24"/>
        </w:rPr>
        <w:t xml:space="preserve">Σε κάθε περίπτωση, οι </w:t>
      </w:r>
      <w:r w:rsidRPr="001233B1">
        <w:rPr>
          <w:rFonts w:ascii="Arial" w:hAnsi="Arial" w:cs="Arial"/>
          <w:sz w:val="24"/>
          <w:szCs w:val="24"/>
        </w:rPr>
        <w:t xml:space="preserve">υποψήφιοι που επιλέγονται είτε κατόπιν αναμόρφωσης των πινάκων από το ΑΣΕΠ είτε λόγω αντικατάστασης αποχωρούντων υποψηφίων, </w:t>
      </w:r>
      <w:r w:rsidRPr="001233B1">
        <w:rPr>
          <w:rFonts w:ascii="Arial" w:hAnsi="Arial" w:cs="Arial"/>
          <w:sz w:val="24"/>
          <w:szCs w:val="24"/>
        </w:rPr>
        <w:lastRenderedPageBreak/>
        <w:t xml:space="preserve">απασχολούνται για το </w:t>
      </w:r>
      <w:r w:rsidRPr="001233B1">
        <w:rPr>
          <w:rFonts w:ascii="Arial" w:hAnsi="Arial" w:cs="Arial"/>
          <w:b/>
          <w:sz w:val="24"/>
          <w:szCs w:val="24"/>
        </w:rPr>
        <w:t>υπολειπόμενο</w:t>
      </w:r>
      <w:r w:rsidRPr="001233B1">
        <w:rPr>
          <w:rFonts w:ascii="Arial" w:hAnsi="Arial" w:cs="Arial"/>
          <w:sz w:val="24"/>
          <w:szCs w:val="24"/>
        </w:rPr>
        <w:t xml:space="preserve">, κατά περίπτωση, χρονικό διάστημα και μέχρι συμπληρώσεως της </w:t>
      </w:r>
      <w:r w:rsidRPr="001233B1">
        <w:rPr>
          <w:rFonts w:ascii="Arial" w:hAnsi="Arial" w:cs="Arial"/>
          <w:b/>
          <w:sz w:val="24"/>
          <w:szCs w:val="24"/>
        </w:rPr>
        <w:t>εγκεκριμένης διάρκειας</w:t>
      </w:r>
      <w:r w:rsidRPr="001233B1">
        <w:rPr>
          <w:rFonts w:ascii="Arial" w:hAnsi="Arial" w:cs="Arial"/>
          <w:sz w:val="24"/>
          <w:szCs w:val="24"/>
        </w:rPr>
        <w:t xml:space="preserve"> της σύμβασης μίσθωσης έργου.</w:t>
      </w:r>
    </w:p>
    <w:p w:rsidR="00214E36" w:rsidRPr="00D43CE0" w:rsidRDefault="00214E36" w:rsidP="00214E36">
      <w:pPr>
        <w:jc w:val="both"/>
        <w:rPr>
          <w:rFonts w:ascii="Arial" w:hAnsi="Arial" w:cs="Arial"/>
          <w:highlight w:val="yellow"/>
        </w:rPr>
      </w:pPr>
      <w:r w:rsidRPr="00D43CE0">
        <w:rPr>
          <w:rFonts w:ascii="Arial" w:hAnsi="Arial" w:cs="Arial"/>
          <w:highlight w:val="yellow"/>
        </w:rPr>
        <w:t xml:space="preserve">  </w:t>
      </w:r>
    </w:p>
    <w:p w:rsidR="00214E36" w:rsidRPr="001233B1" w:rsidRDefault="00214E36" w:rsidP="00214E36">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Cs w:val="24"/>
        </w:rPr>
      </w:pPr>
      <w:r w:rsidRPr="001233B1">
        <w:rPr>
          <w:rFonts w:ascii="Arial" w:hAnsi="Arial" w:cs="Arial"/>
          <w:b/>
          <w:szCs w:val="24"/>
          <w:u w:val="single"/>
        </w:rPr>
        <w:t>ΑΝΑΠΟΣΠΑΣΤΟ ΤΜΗΜΑ</w:t>
      </w:r>
      <w:r w:rsidRPr="001233B1">
        <w:rPr>
          <w:rFonts w:ascii="Arial" w:hAnsi="Arial" w:cs="Arial"/>
          <w:b/>
          <w:szCs w:val="24"/>
        </w:rPr>
        <w:t xml:space="preserve"> της παρούσας ανακοίνωσης αποτελεί και το </w:t>
      </w:r>
      <w:r w:rsidRPr="001233B1">
        <w:rPr>
          <w:rFonts w:ascii="Arial" w:hAnsi="Arial" w:cs="Arial"/>
          <w:b/>
          <w:i/>
          <w:iCs/>
          <w:szCs w:val="24"/>
        </w:rPr>
        <w:t>«Παράρτημα ανακοινώσεων Συμβάσεων Μίσθωσης Έργου (ΣΜΕ)»</w:t>
      </w:r>
      <w:r w:rsidRPr="001233B1">
        <w:rPr>
          <w:rFonts w:ascii="Arial" w:hAnsi="Arial" w:cs="Arial"/>
          <w:b/>
          <w:szCs w:val="24"/>
        </w:rPr>
        <w:t xml:space="preserve"> με σήμανση έκδοσης «06-07-2021», το οποίο περιλαμβάνει: </w:t>
      </w:r>
      <w:r w:rsidRPr="001233B1">
        <w:rPr>
          <w:rFonts w:ascii="Arial" w:hAnsi="Arial" w:cs="Arial"/>
          <w:b/>
          <w:szCs w:val="24"/>
          <w:lang w:val="en-US"/>
        </w:rPr>
        <w:t>i</w:t>
      </w:r>
      <w:r w:rsidRPr="001233B1">
        <w:rPr>
          <w:rFonts w:ascii="Arial" w:hAnsi="Arial" w:cs="Arial"/>
          <w:b/>
          <w:szCs w:val="24"/>
        </w:rPr>
        <w:t xml:space="preserve">) τα δικαιολογητικά που απαιτούνται για την έγκυρη συμμετοχή των υποψηφίων στη διαδικασία επιλογής και ιι) οδηγίες για τη συμπλήρωση της αίτησης – υπεύθυνης δήλωσης με κωδικό </w:t>
      </w:r>
      <w:r w:rsidRPr="00990FCC">
        <w:rPr>
          <w:rFonts w:ascii="Arial" w:hAnsi="Arial" w:cs="Arial"/>
          <w:b/>
          <w:smallCaps/>
          <w:szCs w:val="24"/>
        </w:rPr>
        <w:t>εντυπο ασεπ</w:t>
      </w:r>
      <w:r w:rsidRPr="00990FCC">
        <w:rPr>
          <w:rFonts w:ascii="Arial" w:hAnsi="Arial" w:cs="Arial"/>
          <w:b/>
          <w:szCs w:val="24"/>
        </w:rPr>
        <w:t> </w:t>
      </w:r>
      <w:r w:rsidR="009941D8" w:rsidRPr="00990FCC">
        <w:rPr>
          <w:rFonts w:ascii="Arial" w:hAnsi="Arial" w:cs="Arial"/>
          <w:b/>
          <w:szCs w:val="24"/>
        </w:rPr>
        <w:t xml:space="preserve">ΣΜΕ </w:t>
      </w:r>
      <w:r w:rsidRPr="00990FCC">
        <w:rPr>
          <w:rFonts w:ascii="Arial" w:hAnsi="Arial" w:cs="Arial"/>
          <w:b/>
          <w:szCs w:val="24"/>
        </w:rPr>
        <w:t>1</w:t>
      </w:r>
      <w:r w:rsidRPr="00990FCC">
        <w:rPr>
          <w:rFonts w:ascii="Arial" w:hAnsi="Arial" w:cs="Arial"/>
          <w:b/>
          <w:szCs w:val="24"/>
          <w:vertAlign w:val="superscript"/>
        </w:rPr>
        <w:t>ΠΕ/ΤΕ</w:t>
      </w:r>
      <w:r w:rsidRPr="001233B1">
        <w:rPr>
          <w:rFonts w:ascii="Arial" w:hAnsi="Arial" w:cs="Arial"/>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αλλά και στ</w:t>
      </w:r>
      <w:r w:rsidR="0019061C">
        <w:rPr>
          <w:rFonts w:ascii="Arial" w:hAnsi="Arial" w:cs="Arial"/>
          <w:b/>
          <w:szCs w:val="24"/>
        </w:rPr>
        <w:t>α</w:t>
      </w:r>
      <w:r w:rsidRPr="001233B1">
        <w:rPr>
          <w:rFonts w:ascii="Arial" w:hAnsi="Arial" w:cs="Arial"/>
          <w:b/>
          <w:szCs w:val="24"/>
        </w:rPr>
        <w:t xml:space="preserve"> Ειδικ</w:t>
      </w:r>
      <w:r w:rsidR="0019061C">
        <w:rPr>
          <w:rFonts w:ascii="Arial" w:hAnsi="Arial" w:cs="Arial"/>
          <w:b/>
          <w:szCs w:val="24"/>
        </w:rPr>
        <w:t>ά</w:t>
      </w:r>
      <w:r w:rsidRPr="001233B1">
        <w:rPr>
          <w:rFonts w:ascii="Arial" w:hAnsi="Arial" w:cs="Arial"/>
          <w:b/>
          <w:szCs w:val="24"/>
        </w:rPr>
        <w:t xml:space="preserve"> Π</w:t>
      </w:r>
      <w:r w:rsidR="0019061C">
        <w:rPr>
          <w:rFonts w:ascii="Arial" w:hAnsi="Arial" w:cs="Arial"/>
          <w:b/>
          <w:szCs w:val="24"/>
        </w:rPr>
        <w:t>αραρτήματα</w:t>
      </w:r>
      <w:r w:rsidRPr="001233B1">
        <w:rPr>
          <w:rFonts w:ascii="Arial" w:hAnsi="Arial" w:cs="Arial"/>
          <w:b/>
          <w:szCs w:val="24"/>
        </w:rPr>
        <w:t>:</w:t>
      </w:r>
      <w:r w:rsidRPr="001233B1">
        <w:rPr>
          <w:rStyle w:val="af"/>
          <w:rFonts w:ascii="Arial" w:hAnsi="Arial" w:cs="Arial"/>
          <w:b w:val="0"/>
          <w:szCs w:val="24"/>
          <w:shd w:val="clear" w:color="auto" w:fill="FFFFFF"/>
        </w:rPr>
        <w:t xml:space="preserve"> </w:t>
      </w:r>
      <w:r w:rsidR="0019061C">
        <w:rPr>
          <w:rStyle w:val="af"/>
          <w:rFonts w:ascii="Arial" w:hAnsi="Arial" w:cs="Arial"/>
          <w:b w:val="0"/>
          <w:szCs w:val="24"/>
          <w:shd w:val="clear" w:color="auto" w:fill="FFFFFF"/>
        </w:rPr>
        <w:t>(</w:t>
      </w:r>
      <w:r w:rsidRPr="001233B1">
        <w:rPr>
          <w:rStyle w:val="af"/>
          <w:rFonts w:ascii="Arial" w:hAnsi="Arial" w:cs="Arial"/>
          <w:szCs w:val="24"/>
          <w:shd w:val="clear" w:color="auto" w:fill="FFFFFF"/>
        </w:rPr>
        <w:t>Α1)</w:t>
      </w:r>
      <w:r w:rsidRPr="001233B1">
        <w:rPr>
          <w:rFonts w:ascii="Arial" w:hAnsi="Arial" w:cs="Arial"/>
          <w:szCs w:val="24"/>
        </w:rPr>
        <w:t xml:space="preserve"> </w:t>
      </w:r>
      <w:r w:rsidRPr="001233B1">
        <w:rPr>
          <w:rStyle w:val="af"/>
          <w:rFonts w:ascii="Arial" w:hAnsi="Arial" w:cs="Arial"/>
          <w:szCs w:val="24"/>
          <w:shd w:val="clear" w:color="auto" w:fill="E5E5E5"/>
        </w:rPr>
        <w:t xml:space="preserve">Απόδειξης Χειρισμού Η/Υ, </w:t>
      </w:r>
      <w:r w:rsidRPr="001233B1">
        <w:rPr>
          <w:rFonts w:ascii="Arial" w:hAnsi="Arial" w:cs="Arial"/>
          <w:b/>
          <w:szCs w:val="24"/>
        </w:rPr>
        <w:t>με σήμανση έκδοσης «31-08-2021»</w:t>
      </w:r>
      <w:r w:rsidR="0019061C">
        <w:rPr>
          <w:rFonts w:ascii="Arial" w:hAnsi="Arial" w:cs="Arial"/>
          <w:b/>
          <w:szCs w:val="24"/>
        </w:rPr>
        <w:t xml:space="preserve"> </w:t>
      </w:r>
      <w:r w:rsidR="0019061C" w:rsidRPr="0019061C">
        <w:rPr>
          <w:rFonts w:ascii="Arial" w:hAnsi="Arial" w:cs="Arial"/>
          <w:b/>
          <w:szCs w:val="24"/>
        </w:rPr>
        <w:t>και (Α2) Απόδειξης Γλωσσομάθειας</w:t>
      </w:r>
      <w:r w:rsidR="0019061C" w:rsidRPr="0019061C">
        <w:rPr>
          <w:rStyle w:val="af"/>
          <w:rFonts w:ascii="Arial" w:hAnsi="Arial" w:cs="Arial"/>
          <w:b w:val="0"/>
          <w:szCs w:val="24"/>
          <w:shd w:val="clear" w:color="auto" w:fill="E5E5E5"/>
        </w:rPr>
        <w:t xml:space="preserve">, </w:t>
      </w:r>
      <w:r w:rsidR="0019061C" w:rsidRPr="0019061C">
        <w:rPr>
          <w:rFonts w:ascii="Arial" w:hAnsi="Arial" w:cs="Arial"/>
          <w:b/>
          <w:szCs w:val="24"/>
        </w:rPr>
        <w:t>με σήμανση έκδοσης «07</w:t>
      </w:r>
      <w:r w:rsidR="0019061C">
        <w:rPr>
          <w:rFonts w:ascii="Arial" w:hAnsi="Arial" w:cs="Arial"/>
          <w:b/>
          <w:szCs w:val="24"/>
        </w:rPr>
        <w:t>-12-2020»</w:t>
      </w:r>
      <w:r w:rsidRPr="001233B1">
        <w:rPr>
          <w:rFonts w:ascii="Arial" w:hAnsi="Arial" w:cs="Arial"/>
          <w:szCs w:val="24"/>
        </w:rPr>
        <w:t xml:space="preserve"> </w:t>
      </w:r>
      <w:r w:rsidRPr="001233B1">
        <w:rPr>
          <w:rFonts w:ascii="Arial" w:hAnsi="Arial" w:cs="Arial"/>
          <w:b/>
          <w:szCs w:val="24"/>
        </w:rPr>
        <w:t>μέσω του δικτυακού τόπου του ΑΣΕΠ (</w:t>
      </w:r>
      <w:r w:rsidRPr="001233B1">
        <w:rPr>
          <w:rFonts w:ascii="Arial" w:hAnsi="Arial" w:cs="Arial"/>
          <w:b/>
          <w:szCs w:val="24"/>
          <w:lang w:val="en-US"/>
        </w:rPr>
        <w:t>www</w:t>
      </w:r>
      <w:r w:rsidRPr="001233B1">
        <w:rPr>
          <w:rFonts w:ascii="Arial" w:hAnsi="Arial" w:cs="Arial"/>
          <w:b/>
          <w:szCs w:val="24"/>
        </w:rPr>
        <w:t>.</w:t>
      </w:r>
      <w:r w:rsidRPr="001233B1">
        <w:rPr>
          <w:rFonts w:ascii="Arial" w:hAnsi="Arial" w:cs="Arial"/>
          <w:b/>
          <w:szCs w:val="24"/>
          <w:lang w:val="en-US"/>
        </w:rPr>
        <w:t>asep</w:t>
      </w:r>
      <w:r w:rsidRPr="001233B1">
        <w:rPr>
          <w:rFonts w:ascii="Arial" w:hAnsi="Arial" w:cs="Arial"/>
          <w:b/>
          <w:szCs w:val="24"/>
        </w:rPr>
        <w:t>.</w:t>
      </w:r>
      <w:r w:rsidRPr="001233B1">
        <w:rPr>
          <w:rFonts w:ascii="Arial" w:hAnsi="Arial" w:cs="Arial"/>
          <w:b/>
          <w:szCs w:val="24"/>
          <w:lang w:val="en-US"/>
        </w:rPr>
        <w:t>gr</w:t>
      </w:r>
      <w:r w:rsidRPr="001233B1">
        <w:rPr>
          <w:rFonts w:ascii="Arial" w:hAnsi="Arial" w:cs="Arial"/>
          <w:b/>
          <w:szCs w:val="24"/>
        </w:rPr>
        <w:t>) και συγκεκριμένα μέσω της ίδιας διαδρομής που ακολούθησαν και για την αναζήτηση του εντύπου της αίτησης, δηλαδή:</w:t>
      </w:r>
      <w:r w:rsidRPr="001233B1">
        <w:rPr>
          <w:rFonts w:ascii="Arial" w:hAnsi="Arial" w:cs="Arial"/>
          <w:b/>
          <w:bCs/>
          <w:szCs w:val="24"/>
        </w:rPr>
        <w:t xml:space="preserve"> Κεντρική σελίδα </w:t>
      </w:r>
      <w:r w:rsidRPr="001233B1">
        <w:rPr>
          <w:rFonts w:ascii="Arial" w:hAnsi="Arial" w:cs="Arial"/>
          <w:b/>
          <w:bCs/>
          <w:szCs w:val="24"/>
        </w:rPr>
        <w:sym w:font="Wingdings" w:char="F0E0"/>
      </w:r>
      <w:r w:rsidRPr="001233B1">
        <w:rPr>
          <w:rFonts w:ascii="Arial" w:hAnsi="Arial" w:cs="Arial"/>
          <w:b/>
          <w:bCs/>
          <w:szCs w:val="24"/>
        </w:rPr>
        <w:t xml:space="preserve"> Πολίτες </w:t>
      </w:r>
      <w:r w:rsidRPr="001233B1">
        <w:rPr>
          <w:rFonts w:ascii="Arial" w:hAnsi="Arial" w:cs="Arial"/>
          <w:b/>
          <w:bCs/>
          <w:szCs w:val="24"/>
        </w:rPr>
        <w:sym w:font="Wingdings" w:char="F0E0"/>
      </w:r>
      <w:r w:rsidRPr="001233B1">
        <w:rPr>
          <w:rFonts w:ascii="Arial" w:hAnsi="Arial" w:cs="Arial"/>
          <w:b/>
          <w:bCs/>
          <w:szCs w:val="24"/>
        </w:rPr>
        <w:t xml:space="preserve"> Έντυπα – Διαδικασίες </w:t>
      </w:r>
      <w:r w:rsidRPr="001233B1">
        <w:rPr>
          <w:rFonts w:ascii="Arial" w:hAnsi="Arial" w:cs="Arial"/>
          <w:b/>
          <w:bCs/>
          <w:szCs w:val="24"/>
        </w:rPr>
        <w:sym w:font="Wingdings" w:char="F0E0"/>
      </w:r>
      <w:r w:rsidRPr="001233B1">
        <w:rPr>
          <w:rFonts w:ascii="Arial" w:hAnsi="Arial" w:cs="Arial"/>
          <w:b/>
          <w:bCs/>
          <w:szCs w:val="24"/>
        </w:rPr>
        <w:t xml:space="preserve"> Διαγωνισμών Φορέων</w:t>
      </w:r>
      <w:r w:rsidRPr="001233B1">
        <w:rPr>
          <w:rFonts w:ascii="Arial" w:hAnsi="Arial" w:cs="Arial"/>
          <w:b/>
          <w:bCs/>
          <w:szCs w:val="24"/>
        </w:rPr>
        <w:sym w:font="Wingdings" w:char="F0E0"/>
      </w:r>
      <w:r w:rsidRPr="001233B1">
        <w:rPr>
          <w:rFonts w:ascii="Arial" w:hAnsi="Arial" w:cs="Arial"/>
          <w:b/>
          <w:bCs/>
          <w:szCs w:val="24"/>
        </w:rPr>
        <w:t xml:space="preserve"> Μίσθ. Έργου ΣΜΕ</w:t>
      </w:r>
      <w:r w:rsidRPr="001233B1">
        <w:rPr>
          <w:rFonts w:ascii="Arial" w:hAnsi="Arial" w:cs="Arial"/>
          <w:szCs w:val="24"/>
        </w:rPr>
        <w:t>·</w:t>
      </w:r>
    </w:p>
    <w:p w:rsidR="00214E36" w:rsidRPr="001233B1" w:rsidRDefault="00214E36" w:rsidP="00D16132">
      <w:pPr>
        <w:pStyle w:val="a3"/>
        <w:tabs>
          <w:tab w:val="left" w:pos="567"/>
        </w:tabs>
        <w:ind w:left="0"/>
        <w:jc w:val="both"/>
        <w:rPr>
          <w:rFonts w:ascii="Arial" w:hAnsi="Arial" w:cs="Arial"/>
          <w:b/>
          <w:sz w:val="24"/>
          <w:szCs w:val="24"/>
          <w:u w:val="single"/>
        </w:rPr>
      </w:pPr>
    </w:p>
    <w:p w:rsidR="0084167B" w:rsidRPr="0084167B" w:rsidRDefault="0084167B" w:rsidP="0084167B">
      <w:pPr>
        <w:widowControl w:val="0"/>
        <w:tabs>
          <w:tab w:val="left" w:pos="6920"/>
        </w:tabs>
        <w:autoSpaceDE w:val="0"/>
        <w:autoSpaceDN w:val="0"/>
        <w:adjustRightInd w:val="0"/>
        <w:spacing w:line="480" w:lineRule="auto"/>
        <w:ind w:left="426" w:right="-20"/>
        <w:jc w:val="center"/>
        <w:rPr>
          <w:rFonts w:ascii="Arial" w:hAnsi="Arial" w:cs="Arial"/>
          <w:color w:val="000000"/>
          <w:szCs w:val="24"/>
        </w:rPr>
      </w:pPr>
      <w:r w:rsidRPr="0084167B">
        <w:rPr>
          <w:rFonts w:ascii="Arial" w:hAnsi="Arial" w:cs="Arial"/>
          <w:b/>
          <w:bCs/>
          <w:color w:val="000000"/>
          <w:szCs w:val="24"/>
        </w:rPr>
        <w:t xml:space="preserve">Ο </w:t>
      </w:r>
      <w:r w:rsidRPr="0084167B">
        <w:rPr>
          <w:rFonts w:ascii="Arial" w:hAnsi="Arial" w:cs="Arial"/>
          <w:b/>
          <w:bCs/>
          <w:color w:val="000000"/>
          <w:spacing w:val="-1"/>
          <w:szCs w:val="24"/>
        </w:rPr>
        <w:t xml:space="preserve"> </w:t>
      </w:r>
      <w:r w:rsidRPr="0084167B">
        <w:rPr>
          <w:rFonts w:ascii="Arial" w:hAnsi="Arial" w:cs="Arial"/>
          <w:b/>
          <w:bCs/>
          <w:color w:val="000000"/>
          <w:szCs w:val="24"/>
        </w:rPr>
        <w:t xml:space="preserve">ΔΙΟΙΚΗΤΗΣ </w:t>
      </w:r>
      <w:r w:rsidRPr="0084167B">
        <w:rPr>
          <w:rFonts w:ascii="Arial" w:hAnsi="Arial" w:cs="Arial"/>
          <w:b/>
          <w:bCs/>
          <w:color w:val="000000"/>
          <w:szCs w:val="24"/>
          <w:lang w:val="en-US"/>
        </w:rPr>
        <w:t>e</w:t>
      </w:r>
      <w:r w:rsidRPr="0084167B">
        <w:rPr>
          <w:rFonts w:ascii="Arial" w:hAnsi="Arial" w:cs="Arial"/>
          <w:b/>
          <w:bCs/>
          <w:color w:val="000000"/>
          <w:szCs w:val="24"/>
        </w:rPr>
        <w:t>-ΕΦΚΑ</w:t>
      </w:r>
    </w:p>
    <w:p w:rsidR="0084167B" w:rsidRPr="0084167B" w:rsidRDefault="0084167B" w:rsidP="0084167B">
      <w:pPr>
        <w:widowControl w:val="0"/>
        <w:autoSpaceDE w:val="0"/>
        <w:autoSpaceDN w:val="0"/>
        <w:adjustRightInd w:val="0"/>
        <w:ind w:left="426" w:right="-20"/>
        <w:jc w:val="center"/>
        <w:rPr>
          <w:rFonts w:ascii="Arial" w:hAnsi="Arial" w:cs="Arial"/>
          <w:szCs w:val="24"/>
        </w:rPr>
      </w:pPr>
      <w:r w:rsidRPr="0084167B">
        <w:rPr>
          <w:rFonts w:ascii="Arial" w:hAnsi="Arial" w:cs="Arial"/>
          <w:b/>
          <w:bCs/>
          <w:color w:val="000000"/>
          <w:szCs w:val="24"/>
        </w:rPr>
        <w:t xml:space="preserve"> ΠΑΝΑΓΙΩΤΗΣ ΔΟΥΦΕΞΗΣ</w:t>
      </w:r>
    </w:p>
    <w:p w:rsidR="006F5FB0" w:rsidRPr="006F5FB0" w:rsidRDefault="006F5FB0" w:rsidP="006F5FB0">
      <w:pPr>
        <w:pStyle w:val="a3"/>
        <w:keepNext/>
        <w:tabs>
          <w:tab w:val="left" w:pos="567"/>
        </w:tabs>
        <w:ind w:left="0"/>
        <w:rPr>
          <w:rFonts w:ascii="Arial" w:hAnsi="Arial" w:cs="Arial"/>
          <w:b/>
          <w:sz w:val="24"/>
          <w:szCs w:val="24"/>
        </w:rPr>
      </w:pPr>
      <w:r>
        <w:rPr>
          <w:rFonts w:ascii="Calibri" w:hAnsi="Calibri" w:cs="Calibri"/>
          <w:b/>
          <w:color w:val="333333"/>
          <w:sz w:val="24"/>
          <w:szCs w:val="24"/>
          <w:shd w:val="clear" w:color="auto" w:fill="FFFFFF"/>
        </w:rPr>
        <w:t xml:space="preserve">                                                                                       </w:t>
      </w:r>
      <w:r w:rsidR="009F7B39" w:rsidRPr="0084167B">
        <w:rPr>
          <w:rFonts w:ascii="Calibri" w:hAnsi="Calibri" w:cs="Calibri"/>
          <w:b/>
          <w:color w:val="333333"/>
          <w:sz w:val="24"/>
          <w:szCs w:val="24"/>
          <w:shd w:val="clear" w:color="auto" w:fill="FFFFFF"/>
        </w:rPr>
        <w:t xml:space="preserve"> </w:t>
      </w:r>
    </w:p>
    <w:p w:rsidR="00D16132" w:rsidRPr="0084167B" w:rsidRDefault="009F7B39" w:rsidP="00042E03">
      <w:pPr>
        <w:pStyle w:val="a3"/>
        <w:keepNext/>
        <w:tabs>
          <w:tab w:val="left" w:pos="567"/>
        </w:tabs>
        <w:ind w:left="0"/>
        <w:rPr>
          <w:rFonts w:ascii="Arial" w:hAnsi="Arial" w:cs="Arial"/>
          <w:b/>
          <w:sz w:val="24"/>
          <w:szCs w:val="24"/>
          <w:u w:val="single"/>
        </w:rPr>
      </w:pPr>
      <w:r w:rsidRPr="0084167B">
        <w:rPr>
          <w:rFonts w:ascii="Calibri" w:hAnsi="Calibri" w:cs="Calibri"/>
          <w:b/>
          <w:color w:val="333333"/>
          <w:sz w:val="24"/>
          <w:szCs w:val="24"/>
          <w:shd w:val="clear" w:color="auto" w:fill="FFFFFF"/>
        </w:rPr>
        <w:t xml:space="preserve">                                                                                            </w:t>
      </w:r>
    </w:p>
    <w:sectPr w:rsidR="00D16132" w:rsidRPr="0084167B" w:rsidSect="004463D5">
      <w:headerReference w:type="default" r:id="rId13"/>
      <w:footerReference w:type="even" r:id="rId14"/>
      <w:footerReference w:type="default" r:id="rId15"/>
      <w:pgSz w:w="11906" w:h="16838" w:code="9"/>
      <w:pgMar w:top="1418"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5E" w:rsidRDefault="003A685E">
      <w:r>
        <w:separator/>
      </w:r>
    </w:p>
  </w:endnote>
  <w:endnote w:type="continuationSeparator" w:id="0">
    <w:p w:rsidR="003A685E" w:rsidRDefault="003A6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9B" w:rsidRDefault="00F31E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F31E9B" w:rsidRDefault="00F31E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9B" w:rsidRPr="00E055D9" w:rsidRDefault="00F31E9B" w:rsidP="00550084">
    <w:pPr>
      <w:pStyle w:val="a5"/>
      <w:spacing w:before="60"/>
      <w:jc w:val="center"/>
      <w:rPr>
        <w:rFonts w:ascii="Arial" w:hAnsi="Arial"/>
        <w:sz w:val="20"/>
      </w:rPr>
    </w:pPr>
    <w:r w:rsidRPr="00E055D9">
      <w:rPr>
        <w:rFonts w:ascii="Arial" w:hAnsi="Arial"/>
        <w:sz w:val="20"/>
      </w:rPr>
      <w:t xml:space="preserve">Σελίδα </w:t>
    </w:r>
    <w:r w:rsidRPr="00E055D9">
      <w:rPr>
        <w:rStyle w:val="a6"/>
        <w:rFonts w:ascii="Arial" w:hAnsi="Arial"/>
        <w:sz w:val="20"/>
      </w:rPr>
      <w:fldChar w:fldCharType="begin"/>
    </w:r>
    <w:r w:rsidRPr="00E055D9">
      <w:rPr>
        <w:rStyle w:val="a6"/>
        <w:rFonts w:ascii="Arial" w:hAnsi="Arial"/>
        <w:sz w:val="20"/>
      </w:rPr>
      <w:instrText xml:space="preserve"> PAGE </w:instrText>
    </w:r>
    <w:r w:rsidRPr="00E055D9">
      <w:rPr>
        <w:rStyle w:val="a6"/>
        <w:rFonts w:ascii="Arial" w:hAnsi="Arial"/>
        <w:sz w:val="20"/>
      </w:rPr>
      <w:fldChar w:fldCharType="separate"/>
    </w:r>
    <w:r w:rsidR="00E2656F">
      <w:rPr>
        <w:rStyle w:val="a6"/>
        <w:rFonts w:ascii="Arial" w:hAnsi="Arial"/>
        <w:noProof/>
        <w:sz w:val="20"/>
      </w:rPr>
      <w:t>3</w:t>
    </w:r>
    <w:r w:rsidRPr="00E055D9">
      <w:rPr>
        <w:rStyle w:val="a6"/>
        <w:rFonts w:ascii="Arial" w:hAnsi="Arial"/>
        <w:sz w:val="20"/>
      </w:rPr>
      <w:fldChar w:fldCharType="end"/>
    </w:r>
    <w:r w:rsidRPr="00E055D9">
      <w:rPr>
        <w:rStyle w:val="a6"/>
        <w:rFonts w:ascii="Arial" w:hAnsi="Arial"/>
        <w:sz w:val="20"/>
      </w:rPr>
      <w:t xml:space="preserve"> από </w:t>
    </w:r>
    <w:r w:rsidRPr="00E055D9">
      <w:rPr>
        <w:rStyle w:val="a6"/>
        <w:rFonts w:ascii="Arial" w:hAnsi="Arial"/>
        <w:sz w:val="20"/>
      </w:rPr>
      <w:fldChar w:fldCharType="begin"/>
    </w:r>
    <w:r w:rsidRPr="00E055D9">
      <w:rPr>
        <w:rStyle w:val="a6"/>
        <w:rFonts w:ascii="Arial" w:hAnsi="Arial"/>
        <w:sz w:val="20"/>
      </w:rPr>
      <w:instrText xml:space="preserve"> NUMPAGES </w:instrText>
    </w:r>
    <w:r w:rsidRPr="00E055D9">
      <w:rPr>
        <w:rStyle w:val="a6"/>
        <w:rFonts w:ascii="Arial" w:hAnsi="Arial"/>
        <w:sz w:val="20"/>
      </w:rPr>
      <w:fldChar w:fldCharType="separate"/>
    </w:r>
    <w:r w:rsidR="00E2656F">
      <w:rPr>
        <w:rStyle w:val="a6"/>
        <w:rFonts w:ascii="Arial" w:hAnsi="Arial"/>
        <w:noProof/>
        <w:sz w:val="20"/>
      </w:rPr>
      <w:t>9</w:t>
    </w:r>
    <w:r w:rsidRPr="00E055D9">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5E" w:rsidRDefault="003A685E">
      <w:r>
        <w:separator/>
      </w:r>
    </w:p>
  </w:footnote>
  <w:footnote w:type="continuationSeparator" w:id="0">
    <w:p w:rsidR="003A685E" w:rsidRDefault="003A6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C5" w:rsidRPr="003F5CC5" w:rsidRDefault="003F5CC5">
    <w:pPr>
      <w:pStyle w:val="a4"/>
      <w:rPr>
        <w:sz w:val="28"/>
        <w:szCs w:val="28"/>
      </w:rPr>
    </w:pPr>
    <w:r w:rsidRPr="003F5CC5">
      <w:rPr>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D5"/>
    <w:multiLevelType w:val="hybridMultilevel"/>
    <w:tmpl w:val="662AF0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87231F7"/>
    <w:multiLevelType w:val="hybridMultilevel"/>
    <w:tmpl w:val="39BC31B8"/>
    <w:lvl w:ilvl="0" w:tplc="BFC6B1DC">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F090EA2"/>
    <w:multiLevelType w:val="hybridMultilevel"/>
    <w:tmpl w:val="060EB2A8"/>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
    <w:nsid w:val="10FB325C"/>
    <w:multiLevelType w:val="multilevel"/>
    <w:tmpl w:val="F852289A"/>
    <w:lvl w:ilvl="0">
      <w:start w:val="1"/>
      <w:numFmt w:val="upperRoman"/>
      <w:lvlText w:val="%1."/>
      <w:lvlJc w:val="left"/>
      <w:pPr>
        <w:tabs>
          <w:tab w:val="num" w:pos="284"/>
        </w:tabs>
        <w:ind w:left="284" w:hanging="284"/>
      </w:pPr>
      <w:rPr>
        <w:rFonts w:hint="default"/>
        <w:b/>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0A1672"/>
    <w:multiLevelType w:val="hybridMultilevel"/>
    <w:tmpl w:val="9D0C6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2F367C"/>
    <w:multiLevelType w:val="multilevel"/>
    <w:tmpl w:val="1FEAA3F4"/>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0757AC"/>
    <w:multiLevelType w:val="hybridMultilevel"/>
    <w:tmpl w:val="3FAAB646"/>
    <w:lvl w:ilvl="0" w:tplc="EC80B146">
      <w:start w:val="1"/>
      <w:numFmt w:val="decimal"/>
      <w:lvlText w:val="%1."/>
      <w:lvlJc w:val="left"/>
      <w:pPr>
        <w:ind w:left="658" w:hanging="405"/>
      </w:pPr>
      <w:rPr>
        <w:rFonts w:hint="default"/>
        <w:b/>
      </w:rPr>
    </w:lvl>
    <w:lvl w:ilvl="1" w:tplc="04080019" w:tentative="1">
      <w:start w:val="1"/>
      <w:numFmt w:val="lowerLetter"/>
      <w:lvlText w:val="%2."/>
      <w:lvlJc w:val="left"/>
      <w:pPr>
        <w:ind w:left="1333" w:hanging="360"/>
      </w:pPr>
    </w:lvl>
    <w:lvl w:ilvl="2" w:tplc="0408001B" w:tentative="1">
      <w:start w:val="1"/>
      <w:numFmt w:val="lowerRoman"/>
      <w:lvlText w:val="%3."/>
      <w:lvlJc w:val="right"/>
      <w:pPr>
        <w:ind w:left="2053" w:hanging="180"/>
      </w:pPr>
    </w:lvl>
    <w:lvl w:ilvl="3" w:tplc="0408000F" w:tentative="1">
      <w:start w:val="1"/>
      <w:numFmt w:val="decimal"/>
      <w:lvlText w:val="%4."/>
      <w:lvlJc w:val="left"/>
      <w:pPr>
        <w:ind w:left="2773" w:hanging="360"/>
      </w:pPr>
    </w:lvl>
    <w:lvl w:ilvl="4" w:tplc="04080019" w:tentative="1">
      <w:start w:val="1"/>
      <w:numFmt w:val="lowerLetter"/>
      <w:lvlText w:val="%5."/>
      <w:lvlJc w:val="left"/>
      <w:pPr>
        <w:ind w:left="3493" w:hanging="360"/>
      </w:pPr>
    </w:lvl>
    <w:lvl w:ilvl="5" w:tplc="0408001B" w:tentative="1">
      <w:start w:val="1"/>
      <w:numFmt w:val="lowerRoman"/>
      <w:lvlText w:val="%6."/>
      <w:lvlJc w:val="right"/>
      <w:pPr>
        <w:ind w:left="4213" w:hanging="180"/>
      </w:pPr>
    </w:lvl>
    <w:lvl w:ilvl="6" w:tplc="0408000F" w:tentative="1">
      <w:start w:val="1"/>
      <w:numFmt w:val="decimal"/>
      <w:lvlText w:val="%7."/>
      <w:lvlJc w:val="left"/>
      <w:pPr>
        <w:ind w:left="4933" w:hanging="360"/>
      </w:pPr>
    </w:lvl>
    <w:lvl w:ilvl="7" w:tplc="04080019" w:tentative="1">
      <w:start w:val="1"/>
      <w:numFmt w:val="lowerLetter"/>
      <w:lvlText w:val="%8."/>
      <w:lvlJc w:val="left"/>
      <w:pPr>
        <w:ind w:left="5653" w:hanging="360"/>
      </w:pPr>
    </w:lvl>
    <w:lvl w:ilvl="8" w:tplc="0408001B" w:tentative="1">
      <w:start w:val="1"/>
      <w:numFmt w:val="lowerRoman"/>
      <w:lvlText w:val="%9."/>
      <w:lvlJc w:val="right"/>
      <w:pPr>
        <w:ind w:left="6373" w:hanging="180"/>
      </w:pPr>
    </w:lvl>
  </w:abstractNum>
  <w:abstractNum w:abstractNumId="7">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324A6D23"/>
    <w:multiLevelType w:val="hybridMultilevel"/>
    <w:tmpl w:val="EE40913E"/>
    <w:lvl w:ilvl="0" w:tplc="684801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69C4B8F"/>
    <w:multiLevelType w:val="hybridMultilevel"/>
    <w:tmpl w:val="4BFEA91A"/>
    <w:lvl w:ilvl="0" w:tplc="F19CB124">
      <w:start w:val="1"/>
      <w:numFmt w:val="decimal"/>
      <w:lvlText w:val="%1."/>
      <w:lvlJc w:val="left"/>
      <w:pPr>
        <w:ind w:left="720" w:hanging="360"/>
      </w:pPr>
      <w:rPr>
        <w:rFonts w:ascii="Arial" w:hAnsi="Arial" w:cs="Times New Roman" w:hint="default"/>
        <w:b w:val="0"/>
        <w:i w:val="0"/>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82B1249"/>
    <w:multiLevelType w:val="hybridMultilevel"/>
    <w:tmpl w:val="3C2A9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F6550B4"/>
    <w:multiLevelType w:val="hybridMultilevel"/>
    <w:tmpl w:val="81F4E1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195243E"/>
    <w:multiLevelType w:val="hybridMultilevel"/>
    <w:tmpl w:val="B39E2606"/>
    <w:lvl w:ilvl="0" w:tplc="1EA4BF26">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24522DD"/>
    <w:multiLevelType w:val="hybridMultilevel"/>
    <w:tmpl w:val="825A3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520F63"/>
    <w:multiLevelType w:val="hybridMultilevel"/>
    <w:tmpl w:val="0428D5EE"/>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
    <w:nsid w:val="47636AF4"/>
    <w:multiLevelType w:val="hybridMultilevel"/>
    <w:tmpl w:val="471426AE"/>
    <w:lvl w:ilvl="0" w:tplc="57303402">
      <w:start w:val="1"/>
      <w:numFmt w:val="decimal"/>
      <w:lvlText w:val="%1."/>
      <w:lvlJc w:val="left"/>
      <w:pPr>
        <w:tabs>
          <w:tab w:val="num" w:pos="425"/>
        </w:tabs>
        <w:ind w:left="425" w:hanging="425"/>
      </w:pPr>
      <w:rPr>
        <w:rFonts w:ascii="Arial" w:hAnsi="Arial" w:cs="Arial" w:hint="default"/>
        <w:b/>
        <w:i w:val="0"/>
        <w:sz w:val="22"/>
        <w:szCs w:val="22"/>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4E642854"/>
    <w:multiLevelType w:val="hybridMultilevel"/>
    <w:tmpl w:val="B0845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24411EE"/>
    <w:multiLevelType w:val="multilevel"/>
    <w:tmpl w:val="1FEAA3F4"/>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FFF4CAA"/>
    <w:multiLevelType w:val="multilevel"/>
    <w:tmpl w:val="CE62356E"/>
    <w:lvl w:ilvl="0">
      <w:start w:val="1"/>
      <w:numFmt w:val="decimal"/>
      <w:lvlText w:val="%1."/>
      <w:lvlJc w:val="left"/>
      <w:pPr>
        <w:tabs>
          <w:tab w:val="num" w:pos="425"/>
        </w:tabs>
        <w:ind w:left="425" w:hanging="425"/>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39A1D59"/>
    <w:multiLevelType w:val="multilevel"/>
    <w:tmpl w:val="F3EC43AA"/>
    <w:lvl w:ilvl="0">
      <w:start w:val="1"/>
      <w:numFmt w:val="upperRoman"/>
      <w:lvlText w:val="%1."/>
      <w:lvlJc w:val="left"/>
      <w:pPr>
        <w:tabs>
          <w:tab w:val="num" w:pos="425"/>
        </w:tabs>
        <w:ind w:left="425" w:hanging="425"/>
      </w:pPr>
      <w:rPr>
        <w:rFonts w:hint="default"/>
        <w:b/>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ECD506B"/>
    <w:multiLevelType w:val="hybridMultilevel"/>
    <w:tmpl w:val="BFB04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num>
  <w:num w:numId="4">
    <w:abstractNumId w:val="18"/>
  </w:num>
  <w:num w:numId="5">
    <w:abstractNumId w:val="22"/>
  </w:num>
  <w:num w:numId="6">
    <w:abstractNumId w:val="21"/>
  </w:num>
  <w:num w:numId="7">
    <w:abstractNumId w:val="3"/>
  </w:num>
  <w:num w:numId="8">
    <w:abstractNumId w:val="20"/>
  </w:num>
  <w:num w:numId="9">
    <w:abstractNumId w:val="14"/>
  </w:num>
  <w:num w:numId="10">
    <w:abstractNumId w:val="12"/>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0"/>
  </w:num>
  <w:num w:numId="21">
    <w:abstractNumId w:val="23"/>
  </w:num>
  <w:num w:numId="22">
    <w:abstractNumId w:val="17"/>
  </w:num>
  <w:num w:numId="23">
    <w:abstractNumId w:val="11"/>
  </w:num>
  <w:num w:numId="24">
    <w:abstractNumId w:val="4"/>
  </w:num>
  <w:num w:numId="25">
    <w:abstractNumId w:val="1"/>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0A83"/>
    <w:rsid w:val="000024CF"/>
    <w:rsid w:val="000042CE"/>
    <w:rsid w:val="0000619F"/>
    <w:rsid w:val="00006D49"/>
    <w:rsid w:val="00006EF7"/>
    <w:rsid w:val="00010978"/>
    <w:rsid w:val="00010BCD"/>
    <w:rsid w:val="00012094"/>
    <w:rsid w:val="000124E9"/>
    <w:rsid w:val="00013DAE"/>
    <w:rsid w:val="000141C4"/>
    <w:rsid w:val="000161ED"/>
    <w:rsid w:val="00017745"/>
    <w:rsid w:val="00017FE6"/>
    <w:rsid w:val="000201C4"/>
    <w:rsid w:val="0002054D"/>
    <w:rsid w:val="000208CF"/>
    <w:rsid w:val="00022FBF"/>
    <w:rsid w:val="0002432C"/>
    <w:rsid w:val="000245A2"/>
    <w:rsid w:val="00024DFE"/>
    <w:rsid w:val="00025663"/>
    <w:rsid w:val="000256E6"/>
    <w:rsid w:val="00030821"/>
    <w:rsid w:val="0003247E"/>
    <w:rsid w:val="00032E79"/>
    <w:rsid w:val="0003477E"/>
    <w:rsid w:val="00037C80"/>
    <w:rsid w:val="00037D94"/>
    <w:rsid w:val="000423A0"/>
    <w:rsid w:val="00042E03"/>
    <w:rsid w:val="00044AB0"/>
    <w:rsid w:val="0004530D"/>
    <w:rsid w:val="00045A39"/>
    <w:rsid w:val="00046678"/>
    <w:rsid w:val="000471DE"/>
    <w:rsid w:val="000507E5"/>
    <w:rsid w:val="00051995"/>
    <w:rsid w:val="00052C5E"/>
    <w:rsid w:val="000536E9"/>
    <w:rsid w:val="00055033"/>
    <w:rsid w:val="000552E8"/>
    <w:rsid w:val="000557A5"/>
    <w:rsid w:val="000565BF"/>
    <w:rsid w:val="000608F0"/>
    <w:rsid w:val="000614C8"/>
    <w:rsid w:val="000640A8"/>
    <w:rsid w:val="00064CBC"/>
    <w:rsid w:val="000657CB"/>
    <w:rsid w:val="00066D4F"/>
    <w:rsid w:val="00072249"/>
    <w:rsid w:val="0007497B"/>
    <w:rsid w:val="000759DF"/>
    <w:rsid w:val="00077FE4"/>
    <w:rsid w:val="00080C38"/>
    <w:rsid w:val="000810F9"/>
    <w:rsid w:val="00081DB4"/>
    <w:rsid w:val="000824CE"/>
    <w:rsid w:val="0008277C"/>
    <w:rsid w:val="00084A03"/>
    <w:rsid w:val="00084A9E"/>
    <w:rsid w:val="000854F9"/>
    <w:rsid w:val="00087127"/>
    <w:rsid w:val="00090511"/>
    <w:rsid w:val="00091AD5"/>
    <w:rsid w:val="00091D24"/>
    <w:rsid w:val="00093516"/>
    <w:rsid w:val="00094516"/>
    <w:rsid w:val="00095818"/>
    <w:rsid w:val="0009588D"/>
    <w:rsid w:val="0009625B"/>
    <w:rsid w:val="00097282"/>
    <w:rsid w:val="0009788B"/>
    <w:rsid w:val="000A2559"/>
    <w:rsid w:val="000A2661"/>
    <w:rsid w:val="000A3615"/>
    <w:rsid w:val="000A5D80"/>
    <w:rsid w:val="000A607E"/>
    <w:rsid w:val="000A6D44"/>
    <w:rsid w:val="000A7C69"/>
    <w:rsid w:val="000B0F3D"/>
    <w:rsid w:val="000B1647"/>
    <w:rsid w:val="000B1D55"/>
    <w:rsid w:val="000B1E53"/>
    <w:rsid w:val="000B1EE5"/>
    <w:rsid w:val="000B3068"/>
    <w:rsid w:val="000B3108"/>
    <w:rsid w:val="000B3920"/>
    <w:rsid w:val="000B492C"/>
    <w:rsid w:val="000B4D55"/>
    <w:rsid w:val="000B5C5D"/>
    <w:rsid w:val="000B68C5"/>
    <w:rsid w:val="000B6BDD"/>
    <w:rsid w:val="000B702D"/>
    <w:rsid w:val="000B742F"/>
    <w:rsid w:val="000B7925"/>
    <w:rsid w:val="000B7F5B"/>
    <w:rsid w:val="000C06E2"/>
    <w:rsid w:val="000C17F3"/>
    <w:rsid w:val="000C1D86"/>
    <w:rsid w:val="000C3504"/>
    <w:rsid w:val="000C385F"/>
    <w:rsid w:val="000C50D9"/>
    <w:rsid w:val="000C6061"/>
    <w:rsid w:val="000C6E65"/>
    <w:rsid w:val="000C7DC0"/>
    <w:rsid w:val="000D0B68"/>
    <w:rsid w:val="000D43A4"/>
    <w:rsid w:val="000D4CC1"/>
    <w:rsid w:val="000D4F30"/>
    <w:rsid w:val="000D60F6"/>
    <w:rsid w:val="000D6DB5"/>
    <w:rsid w:val="000D74CC"/>
    <w:rsid w:val="000E1BDC"/>
    <w:rsid w:val="000E49F5"/>
    <w:rsid w:val="000E4DC2"/>
    <w:rsid w:val="000E4E74"/>
    <w:rsid w:val="000E5566"/>
    <w:rsid w:val="000E610C"/>
    <w:rsid w:val="000F065E"/>
    <w:rsid w:val="000F0B98"/>
    <w:rsid w:val="000F252F"/>
    <w:rsid w:val="000F2814"/>
    <w:rsid w:val="000F41BB"/>
    <w:rsid w:val="000F6762"/>
    <w:rsid w:val="00100469"/>
    <w:rsid w:val="001016EA"/>
    <w:rsid w:val="001017BB"/>
    <w:rsid w:val="00103A74"/>
    <w:rsid w:val="00103D2C"/>
    <w:rsid w:val="00104144"/>
    <w:rsid w:val="001046CF"/>
    <w:rsid w:val="00110E16"/>
    <w:rsid w:val="0011136B"/>
    <w:rsid w:val="00113166"/>
    <w:rsid w:val="00113676"/>
    <w:rsid w:val="00113DE7"/>
    <w:rsid w:val="00114D44"/>
    <w:rsid w:val="00115121"/>
    <w:rsid w:val="001156C7"/>
    <w:rsid w:val="0011571B"/>
    <w:rsid w:val="001168A4"/>
    <w:rsid w:val="00117078"/>
    <w:rsid w:val="00121454"/>
    <w:rsid w:val="00121ABF"/>
    <w:rsid w:val="001222A8"/>
    <w:rsid w:val="001233B1"/>
    <w:rsid w:val="00124087"/>
    <w:rsid w:val="001240F4"/>
    <w:rsid w:val="00124D26"/>
    <w:rsid w:val="0012559E"/>
    <w:rsid w:val="0012597F"/>
    <w:rsid w:val="00126873"/>
    <w:rsid w:val="00126B06"/>
    <w:rsid w:val="00127492"/>
    <w:rsid w:val="00127C12"/>
    <w:rsid w:val="00130DBA"/>
    <w:rsid w:val="00132BE8"/>
    <w:rsid w:val="00133827"/>
    <w:rsid w:val="001346D6"/>
    <w:rsid w:val="00135DC6"/>
    <w:rsid w:val="00135E34"/>
    <w:rsid w:val="00136AD5"/>
    <w:rsid w:val="00136D50"/>
    <w:rsid w:val="0013718C"/>
    <w:rsid w:val="00140648"/>
    <w:rsid w:val="00140D77"/>
    <w:rsid w:val="00143588"/>
    <w:rsid w:val="001466F8"/>
    <w:rsid w:val="00147328"/>
    <w:rsid w:val="00147D9E"/>
    <w:rsid w:val="00147DAE"/>
    <w:rsid w:val="00147F26"/>
    <w:rsid w:val="0015052A"/>
    <w:rsid w:val="00151017"/>
    <w:rsid w:val="001510E5"/>
    <w:rsid w:val="00151CE3"/>
    <w:rsid w:val="00152BC8"/>
    <w:rsid w:val="00152E73"/>
    <w:rsid w:val="00154AB9"/>
    <w:rsid w:val="0015646C"/>
    <w:rsid w:val="00156567"/>
    <w:rsid w:val="001600D3"/>
    <w:rsid w:val="001621A3"/>
    <w:rsid w:val="00166A64"/>
    <w:rsid w:val="00166CAF"/>
    <w:rsid w:val="00170B9E"/>
    <w:rsid w:val="00171AAA"/>
    <w:rsid w:val="0017427C"/>
    <w:rsid w:val="001757B7"/>
    <w:rsid w:val="00175968"/>
    <w:rsid w:val="00176092"/>
    <w:rsid w:val="0018037F"/>
    <w:rsid w:val="001808BF"/>
    <w:rsid w:val="00180BE0"/>
    <w:rsid w:val="001818C0"/>
    <w:rsid w:val="001821B4"/>
    <w:rsid w:val="00182248"/>
    <w:rsid w:val="00183FCE"/>
    <w:rsid w:val="0019061C"/>
    <w:rsid w:val="001908AA"/>
    <w:rsid w:val="00192049"/>
    <w:rsid w:val="001932E0"/>
    <w:rsid w:val="00193958"/>
    <w:rsid w:val="00194110"/>
    <w:rsid w:val="00194E04"/>
    <w:rsid w:val="00194FD5"/>
    <w:rsid w:val="0019672B"/>
    <w:rsid w:val="001971E2"/>
    <w:rsid w:val="001A0C94"/>
    <w:rsid w:val="001A10EA"/>
    <w:rsid w:val="001A12E0"/>
    <w:rsid w:val="001A3A53"/>
    <w:rsid w:val="001A5283"/>
    <w:rsid w:val="001A55CE"/>
    <w:rsid w:val="001A57A8"/>
    <w:rsid w:val="001B0D3B"/>
    <w:rsid w:val="001B351D"/>
    <w:rsid w:val="001B3B0F"/>
    <w:rsid w:val="001B4C19"/>
    <w:rsid w:val="001B5F2F"/>
    <w:rsid w:val="001B6F26"/>
    <w:rsid w:val="001C05CE"/>
    <w:rsid w:val="001C05D3"/>
    <w:rsid w:val="001C1AC4"/>
    <w:rsid w:val="001C2632"/>
    <w:rsid w:val="001C2EF3"/>
    <w:rsid w:val="001C3ECD"/>
    <w:rsid w:val="001C5727"/>
    <w:rsid w:val="001C6A46"/>
    <w:rsid w:val="001C70CF"/>
    <w:rsid w:val="001C7B41"/>
    <w:rsid w:val="001D1115"/>
    <w:rsid w:val="001D140D"/>
    <w:rsid w:val="001D2982"/>
    <w:rsid w:val="001D355B"/>
    <w:rsid w:val="001D38F2"/>
    <w:rsid w:val="001D3F03"/>
    <w:rsid w:val="001D59DF"/>
    <w:rsid w:val="001D5A65"/>
    <w:rsid w:val="001D6983"/>
    <w:rsid w:val="001D7B8D"/>
    <w:rsid w:val="001D7FD8"/>
    <w:rsid w:val="001E0BE3"/>
    <w:rsid w:val="001E4106"/>
    <w:rsid w:val="001E4488"/>
    <w:rsid w:val="001E4B73"/>
    <w:rsid w:val="001E52A8"/>
    <w:rsid w:val="001E5D5C"/>
    <w:rsid w:val="001E5FCF"/>
    <w:rsid w:val="001E711A"/>
    <w:rsid w:val="001F21B5"/>
    <w:rsid w:val="001F36CD"/>
    <w:rsid w:val="001F372A"/>
    <w:rsid w:val="001F4B48"/>
    <w:rsid w:val="001F5343"/>
    <w:rsid w:val="001F55FF"/>
    <w:rsid w:val="001F7FC7"/>
    <w:rsid w:val="00201A1D"/>
    <w:rsid w:val="0020438F"/>
    <w:rsid w:val="00204C9B"/>
    <w:rsid w:val="00206676"/>
    <w:rsid w:val="00206A60"/>
    <w:rsid w:val="00206E10"/>
    <w:rsid w:val="00207123"/>
    <w:rsid w:val="0020718B"/>
    <w:rsid w:val="002076D2"/>
    <w:rsid w:val="00211C8B"/>
    <w:rsid w:val="00214E36"/>
    <w:rsid w:val="00215CAE"/>
    <w:rsid w:val="002171B8"/>
    <w:rsid w:val="00220C55"/>
    <w:rsid w:val="00221950"/>
    <w:rsid w:val="002224C8"/>
    <w:rsid w:val="0022255E"/>
    <w:rsid w:val="0022468E"/>
    <w:rsid w:val="00224D1D"/>
    <w:rsid w:val="00225EBF"/>
    <w:rsid w:val="0022675B"/>
    <w:rsid w:val="002273E5"/>
    <w:rsid w:val="002302FC"/>
    <w:rsid w:val="002336B5"/>
    <w:rsid w:val="002344B7"/>
    <w:rsid w:val="002344DD"/>
    <w:rsid w:val="00234800"/>
    <w:rsid w:val="0023578D"/>
    <w:rsid w:val="00235CE0"/>
    <w:rsid w:val="00235DC6"/>
    <w:rsid w:val="0023657F"/>
    <w:rsid w:val="00236941"/>
    <w:rsid w:val="00240851"/>
    <w:rsid w:val="00241C79"/>
    <w:rsid w:val="00242974"/>
    <w:rsid w:val="002440B7"/>
    <w:rsid w:val="00245CD6"/>
    <w:rsid w:val="00246967"/>
    <w:rsid w:val="00247281"/>
    <w:rsid w:val="002504E4"/>
    <w:rsid w:val="00250CF8"/>
    <w:rsid w:val="00251187"/>
    <w:rsid w:val="002515EB"/>
    <w:rsid w:val="00251FCB"/>
    <w:rsid w:val="00253898"/>
    <w:rsid w:val="002538C6"/>
    <w:rsid w:val="0026012E"/>
    <w:rsid w:val="0026276B"/>
    <w:rsid w:val="00262D3F"/>
    <w:rsid w:val="00264220"/>
    <w:rsid w:val="00265981"/>
    <w:rsid w:val="00266823"/>
    <w:rsid w:val="00267DD3"/>
    <w:rsid w:val="00271396"/>
    <w:rsid w:val="0027669F"/>
    <w:rsid w:val="00276FE7"/>
    <w:rsid w:val="00277239"/>
    <w:rsid w:val="00281FF6"/>
    <w:rsid w:val="0028364B"/>
    <w:rsid w:val="00286E54"/>
    <w:rsid w:val="00287268"/>
    <w:rsid w:val="002915C8"/>
    <w:rsid w:val="00292E7B"/>
    <w:rsid w:val="002961A3"/>
    <w:rsid w:val="00296C1C"/>
    <w:rsid w:val="00297082"/>
    <w:rsid w:val="002976F4"/>
    <w:rsid w:val="002A0CF0"/>
    <w:rsid w:val="002A10D4"/>
    <w:rsid w:val="002A1E3E"/>
    <w:rsid w:val="002A2242"/>
    <w:rsid w:val="002A315C"/>
    <w:rsid w:val="002A406A"/>
    <w:rsid w:val="002A49C9"/>
    <w:rsid w:val="002A614C"/>
    <w:rsid w:val="002A6B74"/>
    <w:rsid w:val="002A764D"/>
    <w:rsid w:val="002B0588"/>
    <w:rsid w:val="002B0641"/>
    <w:rsid w:val="002B1013"/>
    <w:rsid w:val="002B1812"/>
    <w:rsid w:val="002B30DA"/>
    <w:rsid w:val="002B4872"/>
    <w:rsid w:val="002B4B52"/>
    <w:rsid w:val="002B4E43"/>
    <w:rsid w:val="002B4FFA"/>
    <w:rsid w:val="002B5ADA"/>
    <w:rsid w:val="002B68CF"/>
    <w:rsid w:val="002B71CB"/>
    <w:rsid w:val="002B7D5C"/>
    <w:rsid w:val="002C0E3A"/>
    <w:rsid w:val="002C14E8"/>
    <w:rsid w:val="002C1EE6"/>
    <w:rsid w:val="002C201A"/>
    <w:rsid w:val="002C2076"/>
    <w:rsid w:val="002C2D66"/>
    <w:rsid w:val="002C3234"/>
    <w:rsid w:val="002C35AD"/>
    <w:rsid w:val="002C360F"/>
    <w:rsid w:val="002C3677"/>
    <w:rsid w:val="002C4739"/>
    <w:rsid w:val="002D0643"/>
    <w:rsid w:val="002D0AB5"/>
    <w:rsid w:val="002D0D9B"/>
    <w:rsid w:val="002D2E50"/>
    <w:rsid w:val="002D34C1"/>
    <w:rsid w:val="002D3E43"/>
    <w:rsid w:val="002D6391"/>
    <w:rsid w:val="002D6C7F"/>
    <w:rsid w:val="002D7280"/>
    <w:rsid w:val="002D7B92"/>
    <w:rsid w:val="002E1156"/>
    <w:rsid w:val="002E48B0"/>
    <w:rsid w:val="002E548A"/>
    <w:rsid w:val="002E5CB5"/>
    <w:rsid w:val="002E6ED5"/>
    <w:rsid w:val="002E7606"/>
    <w:rsid w:val="002F08CB"/>
    <w:rsid w:val="002F120C"/>
    <w:rsid w:val="002F1C30"/>
    <w:rsid w:val="002F1EAA"/>
    <w:rsid w:val="002F283D"/>
    <w:rsid w:val="002F290B"/>
    <w:rsid w:val="002F34E8"/>
    <w:rsid w:val="002F62E0"/>
    <w:rsid w:val="002F749E"/>
    <w:rsid w:val="003009F7"/>
    <w:rsid w:val="00300C5C"/>
    <w:rsid w:val="003015BF"/>
    <w:rsid w:val="003015DE"/>
    <w:rsid w:val="00302988"/>
    <w:rsid w:val="00306972"/>
    <w:rsid w:val="00306B62"/>
    <w:rsid w:val="00306CDF"/>
    <w:rsid w:val="00307466"/>
    <w:rsid w:val="00310F1F"/>
    <w:rsid w:val="003130D3"/>
    <w:rsid w:val="00313E09"/>
    <w:rsid w:val="0031416B"/>
    <w:rsid w:val="0031418E"/>
    <w:rsid w:val="00315729"/>
    <w:rsid w:val="003160BB"/>
    <w:rsid w:val="00316162"/>
    <w:rsid w:val="00317C94"/>
    <w:rsid w:val="00320243"/>
    <w:rsid w:val="003208B2"/>
    <w:rsid w:val="003213D4"/>
    <w:rsid w:val="00323C3C"/>
    <w:rsid w:val="00324046"/>
    <w:rsid w:val="003266EC"/>
    <w:rsid w:val="00330979"/>
    <w:rsid w:val="003317B2"/>
    <w:rsid w:val="00332F07"/>
    <w:rsid w:val="00335333"/>
    <w:rsid w:val="00336B1B"/>
    <w:rsid w:val="00337297"/>
    <w:rsid w:val="00337EFA"/>
    <w:rsid w:val="003405ED"/>
    <w:rsid w:val="00340A14"/>
    <w:rsid w:val="00340ACC"/>
    <w:rsid w:val="00341B21"/>
    <w:rsid w:val="00341CA8"/>
    <w:rsid w:val="00342F31"/>
    <w:rsid w:val="00344430"/>
    <w:rsid w:val="0034517D"/>
    <w:rsid w:val="00345239"/>
    <w:rsid w:val="0034549E"/>
    <w:rsid w:val="00345FEB"/>
    <w:rsid w:val="00346167"/>
    <w:rsid w:val="00350C4D"/>
    <w:rsid w:val="00351966"/>
    <w:rsid w:val="00351A6D"/>
    <w:rsid w:val="0035212B"/>
    <w:rsid w:val="00353E2B"/>
    <w:rsid w:val="00355CFC"/>
    <w:rsid w:val="00355D1D"/>
    <w:rsid w:val="003579DA"/>
    <w:rsid w:val="00357B04"/>
    <w:rsid w:val="0036060C"/>
    <w:rsid w:val="00362A36"/>
    <w:rsid w:val="00363B96"/>
    <w:rsid w:val="00366711"/>
    <w:rsid w:val="0036759A"/>
    <w:rsid w:val="003701C7"/>
    <w:rsid w:val="003702FD"/>
    <w:rsid w:val="00371727"/>
    <w:rsid w:val="003724EA"/>
    <w:rsid w:val="00374BF2"/>
    <w:rsid w:val="0038005A"/>
    <w:rsid w:val="0038105D"/>
    <w:rsid w:val="00381CE4"/>
    <w:rsid w:val="00384E7E"/>
    <w:rsid w:val="00385370"/>
    <w:rsid w:val="00385FB3"/>
    <w:rsid w:val="0038777B"/>
    <w:rsid w:val="0039085A"/>
    <w:rsid w:val="003919FC"/>
    <w:rsid w:val="003925BF"/>
    <w:rsid w:val="003934FB"/>
    <w:rsid w:val="00393E84"/>
    <w:rsid w:val="003948B9"/>
    <w:rsid w:val="00394F6F"/>
    <w:rsid w:val="00395284"/>
    <w:rsid w:val="00395315"/>
    <w:rsid w:val="003A0DDB"/>
    <w:rsid w:val="003A2788"/>
    <w:rsid w:val="003A2CA4"/>
    <w:rsid w:val="003A31E0"/>
    <w:rsid w:val="003A327A"/>
    <w:rsid w:val="003A5541"/>
    <w:rsid w:val="003A685E"/>
    <w:rsid w:val="003A6E62"/>
    <w:rsid w:val="003A793D"/>
    <w:rsid w:val="003A7A9E"/>
    <w:rsid w:val="003B1906"/>
    <w:rsid w:val="003B2386"/>
    <w:rsid w:val="003B2A72"/>
    <w:rsid w:val="003B317A"/>
    <w:rsid w:val="003B48B9"/>
    <w:rsid w:val="003B4C84"/>
    <w:rsid w:val="003B54D6"/>
    <w:rsid w:val="003B6C38"/>
    <w:rsid w:val="003B6CB0"/>
    <w:rsid w:val="003B6D5E"/>
    <w:rsid w:val="003B7FE0"/>
    <w:rsid w:val="003C1CD1"/>
    <w:rsid w:val="003C7FBA"/>
    <w:rsid w:val="003D01A3"/>
    <w:rsid w:val="003D02F8"/>
    <w:rsid w:val="003D03F1"/>
    <w:rsid w:val="003D1C0F"/>
    <w:rsid w:val="003D2CF7"/>
    <w:rsid w:val="003D39FA"/>
    <w:rsid w:val="003D6B17"/>
    <w:rsid w:val="003D756C"/>
    <w:rsid w:val="003E174A"/>
    <w:rsid w:val="003E1DB3"/>
    <w:rsid w:val="003E20BF"/>
    <w:rsid w:val="003E2BDF"/>
    <w:rsid w:val="003E2F11"/>
    <w:rsid w:val="003E6E96"/>
    <w:rsid w:val="003F28B5"/>
    <w:rsid w:val="003F4A81"/>
    <w:rsid w:val="003F53EE"/>
    <w:rsid w:val="003F5CC5"/>
    <w:rsid w:val="003F6B43"/>
    <w:rsid w:val="003F7102"/>
    <w:rsid w:val="00401709"/>
    <w:rsid w:val="00401960"/>
    <w:rsid w:val="00401F7F"/>
    <w:rsid w:val="004026C7"/>
    <w:rsid w:val="00402B15"/>
    <w:rsid w:val="00403E5E"/>
    <w:rsid w:val="004048D4"/>
    <w:rsid w:val="004049DA"/>
    <w:rsid w:val="00404AF2"/>
    <w:rsid w:val="004060ED"/>
    <w:rsid w:val="004067D5"/>
    <w:rsid w:val="00410DAA"/>
    <w:rsid w:val="00411D65"/>
    <w:rsid w:val="004144A4"/>
    <w:rsid w:val="004162C9"/>
    <w:rsid w:val="004163C0"/>
    <w:rsid w:val="00416E56"/>
    <w:rsid w:val="0041753C"/>
    <w:rsid w:val="004208C1"/>
    <w:rsid w:val="004210F7"/>
    <w:rsid w:val="0042281A"/>
    <w:rsid w:val="0042296A"/>
    <w:rsid w:val="00422FA9"/>
    <w:rsid w:val="00423EA4"/>
    <w:rsid w:val="00423FB5"/>
    <w:rsid w:val="00424B71"/>
    <w:rsid w:val="004254B4"/>
    <w:rsid w:val="00425E3C"/>
    <w:rsid w:val="00425F28"/>
    <w:rsid w:val="004314E2"/>
    <w:rsid w:val="00432735"/>
    <w:rsid w:val="00433B50"/>
    <w:rsid w:val="00433F0F"/>
    <w:rsid w:val="004350FC"/>
    <w:rsid w:val="00435816"/>
    <w:rsid w:val="004375EE"/>
    <w:rsid w:val="00437AF3"/>
    <w:rsid w:val="00440078"/>
    <w:rsid w:val="0044217C"/>
    <w:rsid w:val="0044300D"/>
    <w:rsid w:val="00443ECC"/>
    <w:rsid w:val="004444E7"/>
    <w:rsid w:val="004454D2"/>
    <w:rsid w:val="00445C99"/>
    <w:rsid w:val="004463D5"/>
    <w:rsid w:val="004469C9"/>
    <w:rsid w:val="00446CA9"/>
    <w:rsid w:val="004470C6"/>
    <w:rsid w:val="00447126"/>
    <w:rsid w:val="004475B8"/>
    <w:rsid w:val="0045069D"/>
    <w:rsid w:val="004518A8"/>
    <w:rsid w:val="004543C6"/>
    <w:rsid w:val="004547CA"/>
    <w:rsid w:val="004559BF"/>
    <w:rsid w:val="00456881"/>
    <w:rsid w:val="00456E7D"/>
    <w:rsid w:val="004609B4"/>
    <w:rsid w:val="00461C41"/>
    <w:rsid w:val="004636D5"/>
    <w:rsid w:val="00463F67"/>
    <w:rsid w:val="0046461C"/>
    <w:rsid w:val="00465696"/>
    <w:rsid w:val="00466209"/>
    <w:rsid w:val="00467A42"/>
    <w:rsid w:val="00472948"/>
    <w:rsid w:val="00472B1C"/>
    <w:rsid w:val="00473D8B"/>
    <w:rsid w:val="00473FE6"/>
    <w:rsid w:val="00475237"/>
    <w:rsid w:val="00475CF4"/>
    <w:rsid w:val="00475FED"/>
    <w:rsid w:val="004765A6"/>
    <w:rsid w:val="00477A04"/>
    <w:rsid w:val="00480649"/>
    <w:rsid w:val="00480B84"/>
    <w:rsid w:val="00481ABB"/>
    <w:rsid w:val="00481C86"/>
    <w:rsid w:val="004824E9"/>
    <w:rsid w:val="00482707"/>
    <w:rsid w:val="004828EC"/>
    <w:rsid w:val="0048293A"/>
    <w:rsid w:val="004836A4"/>
    <w:rsid w:val="00483B55"/>
    <w:rsid w:val="00483F32"/>
    <w:rsid w:val="004849D8"/>
    <w:rsid w:val="00484F78"/>
    <w:rsid w:val="004853F0"/>
    <w:rsid w:val="004853F7"/>
    <w:rsid w:val="00485B8F"/>
    <w:rsid w:val="004911A3"/>
    <w:rsid w:val="004917F3"/>
    <w:rsid w:val="00491C69"/>
    <w:rsid w:val="00492537"/>
    <w:rsid w:val="00492719"/>
    <w:rsid w:val="0049329F"/>
    <w:rsid w:val="00493F6A"/>
    <w:rsid w:val="00494077"/>
    <w:rsid w:val="004943C7"/>
    <w:rsid w:val="004961D7"/>
    <w:rsid w:val="004968F3"/>
    <w:rsid w:val="004A03F9"/>
    <w:rsid w:val="004A219B"/>
    <w:rsid w:val="004A21DB"/>
    <w:rsid w:val="004A33BA"/>
    <w:rsid w:val="004A36CE"/>
    <w:rsid w:val="004A375F"/>
    <w:rsid w:val="004A41EC"/>
    <w:rsid w:val="004A4274"/>
    <w:rsid w:val="004A427F"/>
    <w:rsid w:val="004A4F15"/>
    <w:rsid w:val="004A53BD"/>
    <w:rsid w:val="004A5BAF"/>
    <w:rsid w:val="004A7611"/>
    <w:rsid w:val="004A7D3E"/>
    <w:rsid w:val="004B029A"/>
    <w:rsid w:val="004B1773"/>
    <w:rsid w:val="004B2A90"/>
    <w:rsid w:val="004B4472"/>
    <w:rsid w:val="004B4637"/>
    <w:rsid w:val="004B4C03"/>
    <w:rsid w:val="004B4EF5"/>
    <w:rsid w:val="004B58EF"/>
    <w:rsid w:val="004B6710"/>
    <w:rsid w:val="004B67BA"/>
    <w:rsid w:val="004B76A5"/>
    <w:rsid w:val="004B7782"/>
    <w:rsid w:val="004C0062"/>
    <w:rsid w:val="004C113B"/>
    <w:rsid w:val="004C12DA"/>
    <w:rsid w:val="004C24B7"/>
    <w:rsid w:val="004C4DED"/>
    <w:rsid w:val="004C6078"/>
    <w:rsid w:val="004C6853"/>
    <w:rsid w:val="004C6A0B"/>
    <w:rsid w:val="004C7277"/>
    <w:rsid w:val="004C73EE"/>
    <w:rsid w:val="004D06D3"/>
    <w:rsid w:val="004D0E1C"/>
    <w:rsid w:val="004D2200"/>
    <w:rsid w:val="004D33BE"/>
    <w:rsid w:val="004D4831"/>
    <w:rsid w:val="004D5BFF"/>
    <w:rsid w:val="004D5FD1"/>
    <w:rsid w:val="004D7750"/>
    <w:rsid w:val="004E14CB"/>
    <w:rsid w:val="004E1AD4"/>
    <w:rsid w:val="004E28F3"/>
    <w:rsid w:val="004E3F69"/>
    <w:rsid w:val="004E5DD3"/>
    <w:rsid w:val="004E77C2"/>
    <w:rsid w:val="004F1374"/>
    <w:rsid w:val="004F18C9"/>
    <w:rsid w:val="004F3AD7"/>
    <w:rsid w:val="004F5151"/>
    <w:rsid w:val="004F53F4"/>
    <w:rsid w:val="004F667E"/>
    <w:rsid w:val="00500148"/>
    <w:rsid w:val="00500EF2"/>
    <w:rsid w:val="005022B0"/>
    <w:rsid w:val="0050444B"/>
    <w:rsid w:val="00505926"/>
    <w:rsid w:val="0050700D"/>
    <w:rsid w:val="00510256"/>
    <w:rsid w:val="00512DDA"/>
    <w:rsid w:val="005132D7"/>
    <w:rsid w:val="005133B9"/>
    <w:rsid w:val="00513B75"/>
    <w:rsid w:val="00514473"/>
    <w:rsid w:val="00514C32"/>
    <w:rsid w:val="00515E26"/>
    <w:rsid w:val="00516890"/>
    <w:rsid w:val="005178B1"/>
    <w:rsid w:val="005219B6"/>
    <w:rsid w:val="005256A9"/>
    <w:rsid w:val="005259C8"/>
    <w:rsid w:val="00526339"/>
    <w:rsid w:val="00526670"/>
    <w:rsid w:val="00526D28"/>
    <w:rsid w:val="00527476"/>
    <w:rsid w:val="00531E22"/>
    <w:rsid w:val="00532E18"/>
    <w:rsid w:val="00532E42"/>
    <w:rsid w:val="0053330D"/>
    <w:rsid w:val="005333F4"/>
    <w:rsid w:val="00533E11"/>
    <w:rsid w:val="00534C12"/>
    <w:rsid w:val="005375A0"/>
    <w:rsid w:val="00537E31"/>
    <w:rsid w:val="0054190C"/>
    <w:rsid w:val="00541D0B"/>
    <w:rsid w:val="005432D5"/>
    <w:rsid w:val="00543C8E"/>
    <w:rsid w:val="00544B8F"/>
    <w:rsid w:val="00546B12"/>
    <w:rsid w:val="005476C4"/>
    <w:rsid w:val="00550084"/>
    <w:rsid w:val="0055050D"/>
    <w:rsid w:val="00551C68"/>
    <w:rsid w:val="005544ED"/>
    <w:rsid w:val="00554E65"/>
    <w:rsid w:val="00555C3A"/>
    <w:rsid w:val="00557718"/>
    <w:rsid w:val="00557840"/>
    <w:rsid w:val="00557C5A"/>
    <w:rsid w:val="0056077D"/>
    <w:rsid w:val="00560EFD"/>
    <w:rsid w:val="00561D80"/>
    <w:rsid w:val="00561FB7"/>
    <w:rsid w:val="005632E4"/>
    <w:rsid w:val="0056480A"/>
    <w:rsid w:val="00566353"/>
    <w:rsid w:val="0057074B"/>
    <w:rsid w:val="0057097C"/>
    <w:rsid w:val="005720C9"/>
    <w:rsid w:val="00572A65"/>
    <w:rsid w:val="00573E4F"/>
    <w:rsid w:val="005740A8"/>
    <w:rsid w:val="00574C91"/>
    <w:rsid w:val="00576055"/>
    <w:rsid w:val="00577AA2"/>
    <w:rsid w:val="00577EEA"/>
    <w:rsid w:val="00580C01"/>
    <w:rsid w:val="00583580"/>
    <w:rsid w:val="00583858"/>
    <w:rsid w:val="005841EA"/>
    <w:rsid w:val="0058484C"/>
    <w:rsid w:val="00587481"/>
    <w:rsid w:val="00593284"/>
    <w:rsid w:val="00593B76"/>
    <w:rsid w:val="00594518"/>
    <w:rsid w:val="0059464F"/>
    <w:rsid w:val="00594CDB"/>
    <w:rsid w:val="00594F7B"/>
    <w:rsid w:val="005978E1"/>
    <w:rsid w:val="005A05E6"/>
    <w:rsid w:val="005A196B"/>
    <w:rsid w:val="005A26CB"/>
    <w:rsid w:val="005A2D83"/>
    <w:rsid w:val="005A2F62"/>
    <w:rsid w:val="005A3BA4"/>
    <w:rsid w:val="005A3BDB"/>
    <w:rsid w:val="005A3FE0"/>
    <w:rsid w:val="005A4E7C"/>
    <w:rsid w:val="005A54DA"/>
    <w:rsid w:val="005A66E2"/>
    <w:rsid w:val="005A68FF"/>
    <w:rsid w:val="005A7B65"/>
    <w:rsid w:val="005B088C"/>
    <w:rsid w:val="005B0D55"/>
    <w:rsid w:val="005B1581"/>
    <w:rsid w:val="005B1B1A"/>
    <w:rsid w:val="005B1B97"/>
    <w:rsid w:val="005B1BD9"/>
    <w:rsid w:val="005B261D"/>
    <w:rsid w:val="005B4066"/>
    <w:rsid w:val="005B66B0"/>
    <w:rsid w:val="005B686B"/>
    <w:rsid w:val="005C0232"/>
    <w:rsid w:val="005C21FF"/>
    <w:rsid w:val="005C23B9"/>
    <w:rsid w:val="005C2CD8"/>
    <w:rsid w:val="005C3B63"/>
    <w:rsid w:val="005C406C"/>
    <w:rsid w:val="005C48B1"/>
    <w:rsid w:val="005C502D"/>
    <w:rsid w:val="005C6BA4"/>
    <w:rsid w:val="005C6FF1"/>
    <w:rsid w:val="005D2312"/>
    <w:rsid w:val="005D3928"/>
    <w:rsid w:val="005D3E18"/>
    <w:rsid w:val="005D520A"/>
    <w:rsid w:val="005D62B6"/>
    <w:rsid w:val="005D7C4C"/>
    <w:rsid w:val="005E1685"/>
    <w:rsid w:val="005E40B8"/>
    <w:rsid w:val="005E54CD"/>
    <w:rsid w:val="005E71F4"/>
    <w:rsid w:val="005E7D2B"/>
    <w:rsid w:val="005F0A33"/>
    <w:rsid w:val="005F0B44"/>
    <w:rsid w:val="005F17D3"/>
    <w:rsid w:val="005F1A27"/>
    <w:rsid w:val="005F2115"/>
    <w:rsid w:val="005F4137"/>
    <w:rsid w:val="005F529A"/>
    <w:rsid w:val="005F558C"/>
    <w:rsid w:val="005F774F"/>
    <w:rsid w:val="00600270"/>
    <w:rsid w:val="00600DE6"/>
    <w:rsid w:val="006033F1"/>
    <w:rsid w:val="006049E9"/>
    <w:rsid w:val="00605701"/>
    <w:rsid w:val="00605EBD"/>
    <w:rsid w:val="00606086"/>
    <w:rsid w:val="00606334"/>
    <w:rsid w:val="00606799"/>
    <w:rsid w:val="006072AB"/>
    <w:rsid w:val="0061041E"/>
    <w:rsid w:val="0061052E"/>
    <w:rsid w:val="006108FB"/>
    <w:rsid w:val="00611129"/>
    <w:rsid w:val="006118FF"/>
    <w:rsid w:val="00611AD1"/>
    <w:rsid w:val="0061375F"/>
    <w:rsid w:val="00613BF4"/>
    <w:rsid w:val="00614E17"/>
    <w:rsid w:val="0061514C"/>
    <w:rsid w:val="006153D5"/>
    <w:rsid w:val="00615BAF"/>
    <w:rsid w:val="00615D08"/>
    <w:rsid w:val="0062181B"/>
    <w:rsid w:val="00626096"/>
    <w:rsid w:val="00626FA1"/>
    <w:rsid w:val="0062738E"/>
    <w:rsid w:val="00627C65"/>
    <w:rsid w:val="00627DA7"/>
    <w:rsid w:val="006305A6"/>
    <w:rsid w:val="00630AE6"/>
    <w:rsid w:val="00633353"/>
    <w:rsid w:val="00633963"/>
    <w:rsid w:val="00635438"/>
    <w:rsid w:val="00635A92"/>
    <w:rsid w:val="006368F2"/>
    <w:rsid w:val="00636C2A"/>
    <w:rsid w:val="006414E1"/>
    <w:rsid w:val="00641D20"/>
    <w:rsid w:val="00643462"/>
    <w:rsid w:val="00643DC4"/>
    <w:rsid w:val="00644CF8"/>
    <w:rsid w:val="006455D2"/>
    <w:rsid w:val="00646133"/>
    <w:rsid w:val="00646FA3"/>
    <w:rsid w:val="00647E32"/>
    <w:rsid w:val="006518C4"/>
    <w:rsid w:val="00651FA9"/>
    <w:rsid w:val="00652948"/>
    <w:rsid w:val="00652A95"/>
    <w:rsid w:val="00653DF6"/>
    <w:rsid w:val="00654938"/>
    <w:rsid w:val="00654D6A"/>
    <w:rsid w:val="00654ED0"/>
    <w:rsid w:val="00660FE3"/>
    <w:rsid w:val="006616D1"/>
    <w:rsid w:val="00661740"/>
    <w:rsid w:val="00663233"/>
    <w:rsid w:val="0066389E"/>
    <w:rsid w:val="00664B5A"/>
    <w:rsid w:val="00666413"/>
    <w:rsid w:val="00666F91"/>
    <w:rsid w:val="00667842"/>
    <w:rsid w:val="00667EA2"/>
    <w:rsid w:val="006705EB"/>
    <w:rsid w:val="006706B4"/>
    <w:rsid w:val="0067150E"/>
    <w:rsid w:val="00672F2A"/>
    <w:rsid w:val="00673FDF"/>
    <w:rsid w:val="006769DE"/>
    <w:rsid w:val="00677629"/>
    <w:rsid w:val="00680618"/>
    <w:rsid w:val="00682549"/>
    <w:rsid w:val="0068301E"/>
    <w:rsid w:val="0068425C"/>
    <w:rsid w:val="00687BA5"/>
    <w:rsid w:val="00690D05"/>
    <w:rsid w:val="00691D22"/>
    <w:rsid w:val="006937D0"/>
    <w:rsid w:val="00693F05"/>
    <w:rsid w:val="006957CF"/>
    <w:rsid w:val="0069620D"/>
    <w:rsid w:val="0069731C"/>
    <w:rsid w:val="006974CE"/>
    <w:rsid w:val="00697881"/>
    <w:rsid w:val="00697D0C"/>
    <w:rsid w:val="006A07CD"/>
    <w:rsid w:val="006A1E2A"/>
    <w:rsid w:val="006A2397"/>
    <w:rsid w:val="006A463B"/>
    <w:rsid w:val="006A504C"/>
    <w:rsid w:val="006A7050"/>
    <w:rsid w:val="006B064F"/>
    <w:rsid w:val="006B0D7D"/>
    <w:rsid w:val="006B10EF"/>
    <w:rsid w:val="006B1D29"/>
    <w:rsid w:val="006B25B2"/>
    <w:rsid w:val="006B3A8B"/>
    <w:rsid w:val="006B3C1A"/>
    <w:rsid w:val="006B44AE"/>
    <w:rsid w:val="006B4908"/>
    <w:rsid w:val="006B511F"/>
    <w:rsid w:val="006B5411"/>
    <w:rsid w:val="006C0293"/>
    <w:rsid w:val="006C2615"/>
    <w:rsid w:val="006C27A1"/>
    <w:rsid w:val="006C2AE4"/>
    <w:rsid w:val="006C2DB9"/>
    <w:rsid w:val="006C304E"/>
    <w:rsid w:val="006C3925"/>
    <w:rsid w:val="006C4D9B"/>
    <w:rsid w:val="006C4FB1"/>
    <w:rsid w:val="006C50AF"/>
    <w:rsid w:val="006C555A"/>
    <w:rsid w:val="006C5F34"/>
    <w:rsid w:val="006C672C"/>
    <w:rsid w:val="006C67B4"/>
    <w:rsid w:val="006C7C97"/>
    <w:rsid w:val="006D1903"/>
    <w:rsid w:val="006D36FC"/>
    <w:rsid w:val="006D4024"/>
    <w:rsid w:val="006D5E02"/>
    <w:rsid w:val="006D6F43"/>
    <w:rsid w:val="006D7110"/>
    <w:rsid w:val="006E29D7"/>
    <w:rsid w:val="006E40E7"/>
    <w:rsid w:val="006E4DAC"/>
    <w:rsid w:val="006E5B34"/>
    <w:rsid w:val="006E7640"/>
    <w:rsid w:val="006F0CD2"/>
    <w:rsid w:val="006F251E"/>
    <w:rsid w:val="006F2810"/>
    <w:rsid w:val="006F369C"/>
    <w:rsid w:val="006F4204"/>
    <w:rsid w:val="006F4356"/>
    <w:rsid w:val="006F46ED"/>
    <w:rsid w:val="006F4B56"/>
    <w:rsid w:val="006F5F13"/>
    <w:rsid w:val="006F5FB0"/>
    <w:rsid w:val="006F654B"/>
    <w:rsid w:val="006F71B2"/>
    <w:rsid w:val="006F7EBE"/>
    <w:rsid w:val="0070067B"/>
    <w:rsid w:val="00700BC3"/>
    <w:rsid w:val="0070187C"/>
    <w:rsid w:val="00702627"/>
    <w:rsid w:val="007039D7"/>
    <w:rsid w:val="00703DDA"/>
    <w:rsid w:val="00704707"/>
    <w:rsid w:val="00704C6C"/>
    <w:rsid w:val="00706068"/>
    <w:rsid w:val="00706D4E"/>
    <w:rsid w:val="0071592C"/>
    <w:rsid w:val="00717E57"/>
    <w:rsid w:val="00717F16"/>
    <w:rsid w:val="00720A5C"/>
    <w:rsid w:val="007223FB"/>
    <w:rsid w:val="0072330E"/>
    <w:rsid w:val="007241F1"/>
    <w:rsid w:val="00726279"/>
    <w:rsid w:val="007272F3"/>
    <w:rsid w:val="00727B86"/>
    <w:rsid w:val="00727F1D"/>
    <w:rsid w:val="0073074F"/>
    <w:rsid w:val="007328C6"/>
    <w:rsid w:val="00732F17"/>
    <w:rsid w:val="00733FD5"/>
    <w:rsid w:val="00735228"/>
    <w:rsid w:val="007365B7"/>
    <w:rsid w:val="00736FDD"/>
    <w:rsid w:val="0073722A"/>
    <w:rsid w:val="00737479"/>
    <w:rsid w:val="007409D1"/>
    <w:rsid w:val="00741184"/>
    <w:rsid w:val="00742750"/>
    <w:rsid w:val="00742AB2"/>
    <w:rsid w:val="00742F4E"/>
    <w:rsid w:val="00743186"/>
    <w:rsid w:val="00743C2B"/>
    <w:rsid w:val="00744701"/>
    <w:rsid w:val="00744721"/>
    <w:rsid w:val="0074537E"/>
    <w:rsid w:val="00745CC1"/>
    <w:rsid w:val="0075118A"/>
    <w:rsid w:val="007527DE"/>
    <w:rsid w:val="007535BB"/>
    <w:rsid w:val="0075382A"/>
    <w:rsid w:val="00753C11"/>
    <w:rsid w:val="0075467E"/>
    <w:rsid w:val="00754D99"/>
    <w:rsid w:val="00754EA8"/>
    <w:rsid w:val="00755360"/>
    <w:rsid w:val="00755629"/>
    <w:rsid w:val="0076080F"/>
    <w:rsid w:val="007608A0"/>
    <w:rsid w:val="00760AD9"/>
    <w:rsid w:val="00763299"/>
    <w:rsid w:val="00763A40"/>
    <w:rsid w:val="00763F17"/>
    <w:rsid w:val="00764503"/>
    <w:rsid w:val="00764E15"/>
    <w:rsid w:val="00765339"/>
    <w:rsid w:val="00766D18"/>
    <w:rsid w:val="00773C42"/>
    <w:rsid w:val="00776016"/>
    <w:rsid w:val="007800C3"/>
    <w:rsid w:val="007804F7"/>
    <w:rsid w:val="0078116C"/>
    <w:rsid w:val="0078151D"/>
    <w:rsid w:val="00784F97"/>
    <w:rsid w:val="007851C1"/>
    <w:rsid w:val="0078540D"/>
    <w:rsid w:val="00785766"/>
    <w:rsid w:val="00785AD6"/>
    <w:rsid w:val="00785CB7"/>
    <w:rsid w:val="007877C8"/>
    <w:rsid w:val="00787AC8"/>
    <w:rsid w:val="00790D6D"/>
    <w:rsid w:val="00793350"/>
    <w:rsid w:val="00795011"/>
    <w:rsid w:val="007956B6"/>
    <w:rsid w:val="00795735"/>
    <w:rsid w:val="00795A71"/>
    <w:rsid w:val="00795C4D"/>
    <w:rsid w:val="00795D0D"/>
    <w:rsid w:val="00796D8D"/>
    <w:rsid w:val="007A00FF"/>
    <w:rsid w:val="007A0892"/>
    <w:rsid w:val="007A171B"/>
    <w:rsid w:val="007A295F"/>
    <w:rsid w:val="007A2E03"/>
    <w:rsid w:val="007A2F26"/>
    <w:rsid w:val="007A3254"/>
    <w:rsid w:val="007A3761"/>
    <w:rsid w:val="007A38A6"/>
    <w:rsid w:val="007A49C4"/>
    <w:rsid w:val="007A60C2"/>
    <w:rsid w:val="007A6B57"/>
    <w:rsid w:val="007A6F68"/>
    <w:rsid w:val="007B090C"/>
    <w:rsid w:val="007B0F10"/>
    <w:rsid w:val="007B380B"/>
    <w:rsid w:val="007B38EB"/>
    <w:rsid w:val="007B488E"/>
    <w:rsid w:val="007B552F"/>
    <w:rsid w:val="007C0A9C"/>
    <w:rsid w:val="007C1F2B"/>
    <w:rsid w:val="007C38E0"/>
    <w:rsid w:val="007C485C"/>
    <w:rsid w:val="007C539F"/>
    <w:rsid w:val="007C594D"/>
    <w:rsid w:val="007C5B1A"/>
    <w:rsid w:val="007C6DD8"/>
    <w:rsid w:val="007D1E5E"/>
    <w:rsid w:val="007D34E1"/>
    <w:rsid w:val="007D4189"/>
    <w:rsid w:val="007D43A5"/>
    <w:rsid w:val="007D4596"/>
    <w:rsid w:val="007D75D2"/>
    <w:rsid w:val="007D7B19"/>
    <w:rsid w:val="007E1978"/>
    <w:rsid w:val="007E2C34"/>
    <w:rsid w:val="007E370F"/>
    <w:rsid w:val="007E3E3C"/>
    <w:rsid w:val="007E446B"/>
    <w:rsid w:val="007E4A48"/>
    <w:rsid w:val="007E5093"/>
    <w:rsid w:val="007E59EE"/>
    <w:rsid w:val="007E6F3E"/>
    <w:rsid w:val="007F0563"/>
    <w:rsid w:val="007F0874"/>
    <w:rsid w:val="007F0917"/>
    <w:rsid w:val="007F28C4"/>
    <w:rsid w:val="007F2F62"/>
    <w:rsid w:val="007F3810"/>
    <w:rsid w:val="007F433E"/>
    <w:rsid w:val="007F434E"/>
    <w:rsid w:val="007F532C"/>
    <w:rsid w:val="007F55F2"/>
    <w:rsid w:val="007F579F"/>
    <w:rsid w:val="007F6DF3"/>
    <w:rsid w:val="007F72E4"/>
    <w:rsid w:val="007F754A"/>
    <w:rsid w:val="007F79EC"/>
    <w:rsid w:val="007F7E76"/>
    <w:rsid w:val="00800244"/>
    <w:rsid w:val="00801E3C"/>
    <w:rsid w:val="00801E47"/>
    <w:rsid w:val="00804B77"/>
    <w:rsid w:val="0080562E"/>
    <w:rsid w:val="00807712"/>
    <w:rsid w:val="00807775"/>
    <w:rsid w:val="00807984"/>
    <w:rsid w:val="008113BB"/>
    <w:rsid w:val="00812170"/>
    <w:rsid w:val="0081365D"/>
    <w:rsid w:val="008151F5"/>
    <w:rsid w:val="008159F0"/>
    <w:rsid w:val="00816189"/>
    <w:rsid w:val="0081660B"/>
    <w:rsid w:val="0082199A"/>
    <w:rsid w:val="0082287B"/>
    <w:rsid w:val="00823DCA"/>
    <w:rsid w:val="008248B2"/>
    <w:rsid w:val="008308D9"/>
    <w:rsid w:val="00832226"/>
    <w:rsid w:val="00832518"/>
    <w:rsid w:val="00832CA9"/>
    <w:rsid w:val="00832EB3"/>
    <w:rsid w:val="00832EDF"/>
    <w:rsid w:val="0084006D"/>
    <w:rsid w:val="00841169"/>
    <w:rsid w:val="0084140E"/>
    <w:rsid w:val="0084167B"/>
    <w:rsid w:val="00841CED"/>
    <w:rsid w:val="00843648"/>
    <w:rsid w:val="00847491"/>
    <w:rsid w:val="00847696"/>
    <w:rsid w:val="00850761"/>
    <w:rsid w:val="00850B30"/>
    <w:rsid w:val="00852AC3"/>
    <w:rsid w:val="00852FEB"/>
    <w:rsid w:val="0085331D"/>
    <w:rsid w:val="00853DF6"/>
    <w:rsid w:val="008544E1"/>
    <w:rsid w:val="008559DD"/>
    <w:rsid w:val="00857753"/>
    <w:rsid w:val="00860100"/>
    <w:rsid w:val="0086139B"/>
    <w:rsid w:val="00861629"/>
    <w:rsid w:val="008635D8"/>
    <w:rsid w:val="00863FF5"/>
    <w:rsid w:val="00864010"/>
    <w:rsid w:val="008642D2"/>
    <w:rsid w:val="00864C8D"/>
    <w:rsid w:val="00864F13"/>
    <w:rsid w:val="00866168"/>
    <w:rsid w:val="00866E97"/>
    <w:rsid w:val="0086717C"/>
    <w:rsid w:val="00867B0B"/>
    <w:rsid w:val="008725C8"/>
    <w:rsid w:val="008728BD"/>
    <w:rsid w:val="00872980"/>
    <w:rsid w:val="00873EEE"/>
    <w:rsid w:val="00874BB2"/>
    <w:rsid w:val="00874E48"/>
    <w:rsid w:val="00875195"/>
    <w:rsid w:val="008757A0"/>
    <w:rsid w:val="0087741E"/>
    <w:rsid w:val="00880C01"/>
    <w:rsid w:val="00883855"/>
    <w:rsid w:val="00883BDB"/>
    <w:rsid w:val="00884EBB"/>
    <w:rsid w:val="00885666"/>
    <w:rsid w:val="00885A26"/>
    <w:rsid w:val="00885C91"/>
    <w:rsid w:val="0088794A"/>
    <w:rsid w:val="00887B46"/>
    <w:rsid w:val="00891032"/>
    <w:rsid w:val="008918F7"/>
    <w:rsid w:val="00892BB9"/>
    <w:rsid w:val="00893003"/>
    <w:rsid w:val="008941B4"/>
    <w:rsid w:val="0089597C"/>
    <w:rsid w:val="00897545"/>
    <w:rsid w:val="00897A2B"/>
    <w:rsid w:val="008A0A9C"/>
    <w:rsid w:val="008A12AD"/>
    <w:rsid w:val="008A12FC"/>
    <w:rsid w:val="008A23B7"/>
    <w:rsid w:val="008A2835"/>
    <w:rsid w:val="008A2CF1"/>
    <w:rsid w:val="008A3400"/>
    <w:rsid w:val="008A3E32"/>
    <w:rsid w:val="008A434C"/>
    <w:rsid w:val="008A44DE"/>
    <w:rsid w:val="008A5E68"/>
    <w:rsid w:val="008A5F99"/>
    <w:rsid w:val="008A6908"/>
    <w:rsid w:val="008A76C7"/>
    <w:rsid w:val="008A7C24"/>
    <w:rsid w:val="008B03B8"/>
    <w:rsid w:val="008B044A"/>
    <w:rsid w:val="008B0C82"/>
    <w:rsid w:val="008B3D31"/>
    <w:rsid w:val="008B4D76"/>
    <w:rsid w:val="008B5307"/>
    <w:rsid w:val="008B58F9"/>
    <w:rsid w:val="008B5BC8"/>
    <w:rsid w:val="008B7D02"/>
    <w:rsid w:val="008C0C82"/>
    <w:rsid w:val="008C17DF"/>
    <w:rsid w:val="008C5B7C"/>
    <w:rsid w:val="008C7981"/>
    <w:rsid w:val="008C7C42"/>
    <w:rsid w:val="008D048C"/>
    <w:rsid w:val="008D05D1"/>
    <w:rsid w:val="008D1CF6"/>
    <w:rsid w:val="008D1F3C"/>
    <w:rsid w:val="008D34B1"/>
    <w:rsid w:val="008D389D"/>
    <w:rsid w:val="008D46DC"/>
    <w:rsid w:val="008D48C3"/>
    <w:rsid w:val="008D750E"/>
    <w:rsid w:val="008E040E"/>
    <w:rsid w:val="008E1465"/>
    <w:rsid w:val="008E227B"/>
    <w:rsid w:val="008E32AF"/>
    <w:rsid w:val="008E4AE9"/>
    <w:rsid w:val="008E5360"/>
    <w:rsid w:val="008E5A39"/>
    <w:rsid w:val="008E5E6C"/>
    <w:rsid w:val="008F0961"/>
    <w:rsid w:val="008F0A17"/>
    <w:rsid w:val="008F228F"/>
    <w:rsid w:val="008F42B9"/>
    <w:rsid w:val="008F4921"/>
    <w:rsid w:val="0090104C"/>
    <w:rsid w:val="009010CE"/>
    <w:rsid w:val="00901499"/>
    <w:rsid w:val="00901845"/>
    <w:rsid w:val="00901DE2"/>
    <w:rsid w:val="009022F8"/>
    <w:rsid w:val="00902631"/>
    <w:rsid w:val="00903B29"/>
    <w:rsid w:val="00903D00"/>
    <w:rsid w:val="00907CA8"/>
    <w:rsid w:val="009109D5"/>
    <w:rsid w:val="00911275"/>
    <w:rsid w:val="0091178B"/>
    <w:rsid w:val="009118B9"/>
    <w:rsid w:val="00912B1A"/>
    <w:rsid w:val="00912C64"/>
    <w:rsid w:val="00913031"/>
    <w:rsid w:val="0091381F"/>
    <w:rsid w:val="0091420E"/>
    <w:rsid w:val="009155F5"/>
    <w:rsid w:val="0091648B"/>
    <w:rsid w:val="009170D4"/>
    <w:rsid w:val="00917D50"/>
    <w:rsid w:val="00922C61"/>
    <w:rsid w:val="00923661"/>
    <w:rsid w:val="009244D9"/>
    <w:rsid w:val="009269B6"/>
    <w:rsid w:val="0092729D"/>
    <w:rsid w:val="009278CA"/>
    <w:rsid w:val="00931B71"/>
    <w:rsid w:val="00934B93"/>
    <w:rsid w:val="00937471"/>
    <w:rsid w:val="00937A70"/>
    <w:rsid w:val="00940A64"/>
    <w:rsid w:val="009418A3"/>
    <w:rsid w:val="00943E66"/>
    <w:rsid w:val="00946343"/>
    <w:rsid w:val="00947C22"/>
    <w:rsid w:val="009510BF"/>
    <w:rsid w:val="00951580"/>
    <w:rsid w:val="0095164D"/>
    <w:rsid w:val="0095288A"/>
    <w:rsid w:val="009531D4"/>
    <w:rsid w:val="009558AE"/>
    <w:rsid w:val="00956F31"/>
    <w:rsid w:val="00957A8E"/>
    <w:rsid w:val="00957FAB"/>
    <w:rsid w:val="00960211"/>
    <w:rsid w:val="009604F2"/>
    <w:rsid w:val="00961302"/>
    <w:rsid w:val="00961E9A"/>
    <w:rsid w:val="0096258F"/>
    <w:rsid w:val="009626B2"/>
    <w:rsid w:val="00964B35"/>
    <w:rsid w:val="0096533D"/>
    <w:rsid w:val="009674D6"/>
    <w:rsid w:val="009677AF"/>
    <w:rsid w:val="00967B8E"/>
    <w:rsid w:val="0097005D"/>
    <w:rsid w:val="00971022"/>
    <w:rsid w:val="0097190C"/>
    <w:rsid w:val="009732CF"/>
    <w:rsid w:val="00974999"/>
    <w:rsid w:val="00975DB2"/>
    <w:rsid w:val="00975DFC"/>
    <w:rsid w:val="00976602"/>
    <w:rsid w:val="00980549"/>
    <w:rsid w:val="00980CF3"/>
    <w:rsid w:val="0098270F"/>
    <w:rsid w:val="00982C1D"/>
    <w:rsid w:val="0098373C"/>
    <w:rsid w:val="0098391C"/>
    <w:rsid w:val="00983C26"/>
    <w:rsid w:val="00983E9D"/>
    <w:rsid w:val="0098406D"/>
    <w:rsid w:val="00984E3B"/>
    <w:rsid w:val="009851AF"/>
    <w:rsid w:val="00986075"/>
    <w:rsid w:val="00990FCC"/>
    <w:rsid w:val="00991E0D"/>
    <w:rsid w:val="00991EBC"/>
    <w:rsid w:val="00993C33"/>
    <w:rsid w:val="009941D8"/>
    <w:rsid w:val="009962E4"/>
    <w:rsid w:val="0099690F"/>
    <w:rsid w:val="00996B04"/>
    <w:rsid w:val="00996D7A"/>
    <w:rsid w:val="00997302"/>
    <w:rsid w:val="00997A4D"/>
    <w:rsid w:val="009A04CB"/>
    <w:rsid w:val="009A172F"/>
    <w:rsid w:val="009A3016"/>
    <w:rsid w:val="009A33D4"/>
    <w:rsid w:val="009A343E"/>
    <w:rsid w:val="009A39CF"/>
    <w:rsid w:val="009A66E2"/>
    <w:rsid w:val="009A6D27"/>
    <w:rsid w:val="009A6F68"/>
    <w:rsid w:val="009A6F82"/>
    <w:rsid w:val="009A6F99"/>
    <w:rsid w:val="009A75DC"/>
    <w:rsid w:val="009B03CD"/>
    <w:rsid w:val="009B2E10"/>
    <w:rsid w:val="009B2F7A"/>
    <w:rsid w:val="009B343D"/>
    <w:rsid w:val="009B4AB1"/>
    <w:rsid w:val="009B5657"/>
    <w:rsid w:val="009B6F3C"/>
    <w:rsid w:val="009B77C2"/>
    <w:rsid w:val="009C1308"/>
    <w:rsid w:val="009C4EE2"/>
    <w:rsid w:val="009C610D"/>
    <w:rsid w:val="009D08E7"/>
    <w:rsid w:val="009D0B72"/>
    <w:rsid w:val="009D0F0F"/>
    <w:rsid w:val="009D132D"/>
    <w:rsid w:val="009D1BF4"/>
    <w:rsid w:val="009D317E"/>
    <w:rsid w:val="009D31C6"/>
    <w:rsid w:val="009D35F7"/>
    <w:rsid w:val="009D4776"/>
    <w:rsid w:val="009D47C9"/>
    <w:rsid w:val="009D4F93"/>
    <w:rsid w:val="009D59E9"/>
    <w:rsid w:val="009E0B2A"/>
    <w:rsid w:val="009E0B9F"/>
    <w:rsid w:val="009E20C0"/>
    <w:rsid w:val="009E2138"/>
    <w:rsid w:val="009E2148"/>
    <w:rsid w:val="009E2246"/>
    <w:rsid w:val="009E2941"/>
    <w:rsid w:val="009E2DF9"/>
    <w:rsid w:val="009E374B"/>
    <w:rsid w:val="009E5767"/>
    <w:rsid w:val="009E59A9"/>
    <w:rsid w:val="009E6E39"/>
    <w:rsid w:val="009E7716"/>
    <w:rsid w:val="009F07CF"/>
    <w:rsid w:val="009F08B1"/>
    <w:rsid w:val="009F093D"/>
    <w:rsid w:val="009F0BC6"/>
    <w:rsid w:val="009F0C43"/>
    <w:rsid w:val="009F16BB"/>
    <w:rsid w:val="009F1F28"/>
    <w:rsid w:val="009F2D8E"/>
    <w:rsid w:val="009F2FB8"/>
    <w:rsid w:val="009F44C0"/>
    <w:rsid w:val="009F64E2"/>
    <w:rsid w:val="009F735F"/>
    <w:rsid w:val="009F7AA0"/>
    <w:rsid w:val="009F7B39"/>
    <w:rsid w:val="00A01CF5"/>
    <w:rsid w:val="00A04049"/>
    <w:rsid w:val="00A04B18"/>
    <w:rsid w:val="00A05367"/>
    <w:rsid w:val="00A05F21"/>
    <w:rsid w:val="00A063E8"/>
    <w:rsid w:val="00A07636"/>
    <w:rsid w:val="00A100CD"/>
    <w:rsid w:val="00A1235E"/>
    <w:rsid w:val="00A15209"/>
    <w:rsid w:val="00A1599D"/>
    <w:rsid w:val="00A16D0A"/>
    <w:rsid w:val="00A17E54"/>
    <w:rsid w:val="00A20807"/>
    <w:rsid w:val="00A209F6"/>
    <w:rsid w:val="00A20DF9"/>
    <w:rsid w:val="00A21263"/>
    <w:rsid w:val="00A221CD"/>
    <w:rsid w:val="00A223A3"/>
    <w:rsid w:val="00A241A6"/>
    <w:rsid w:val="00A25773"/>
    <w:rsid w:val="00A25BEB"/>
    <w:rsid w:val="00A268A3"/>
    <w:rsid w:val="00A271B1"/>
    <w:rsid w:val="00A27C45"/>
    <w:rsid w:val="00A30FA9"/>
    <w:rsid w:val="00A3215E"/>
    <w:rsid w:val="00A32325"/>
    <w:rsid w:val="00A337FB"/>
    <w:rsid w:val="00A3473A"/>
    <w:rsid w:val="00A34B4A"/>
    <w:rsid w:val="00A34D4B"/>
    <w:rsid w:val="00A35C8A"/>
    <w:rsid w:val="00A36432"/>
    <w:rsid w:val="00A3717C"/>
    <w:rsid w:val="00A372FD"/>
    <w:rsid w:val="00A375B6"/>
    <w:rsid w:val="00A37C42"/>
    <w:rsid w:val="00A405F2"/>
    <w:rsid w:val="00A40EF8"/>
    <w:rsid w:val="00A4167A"/>
    <w:rsid w:val="00A41A94"/>
    <w:rsid w:val="00A41D54"/>
    <w:rsid w:val="00A43CD0"/>
    <w:rsid w:val="00A43FC3"/>
    <w:rsid w:val="00A44D5C"/>
    <w:rsid w:val="00A464D7"/>
    <w:rsid w:val="00A4660C"/>
    <w:rsid w:val="00A46D27"/>
    <w:rsid w:val="00A47A8D"/>
    <w:rsid w:val="00A522A5"/>
    <w:rsid w:val="00A52827"/>
    <w:rsid w:val="00A52D2B"/>
    <w:rsid w:val="00A53455"/>
    <w:rsid w:val="00A53E5F"/>
    <w:rsid w:val="00A54462"/>
    <w:rsid w:val="00A56683"/>
    <w:rsid w:val="00A62692"/>
    <w:rsid w:val="00A63C53"/>
    <w:rsid w:val="00A64F45"/>
    <w:rsid w:val="00A664AC"/>
    <w:rsid w:val="00A66B4B"/>
    <w:rsid w:val="00A677FD"/>
    <w:rsid w:val="00A70453"/>
    <w:rsid w:val="00A704FC"/>
    <w:rsid w:val="00A70574"/>
    <w:rsid w:val="00A70A1A"/>
    <w:rsid w:val="00A7406C"/>
    <w:rsid w:val="00A742D3"/>
    <w:rsid w:val="00A75478"/>
    <w:rsid w:val="00A77FA8"/>
    <w:rsid w:val="00A80311"/>
    <w:rsid w:val="00A80A96"/>
    <w:rsid w:val="00A8233A"/>
    <w:rsid w:val="00A83539"/>
    <w:rsid w:val="00A83AEB"/>
    <w:rsid w:val="00A845FB"/>
    <w:rsid w:val="00A853EB"/>
    <w:rsid w:val="00A8683E"/>
    <w:rsid w:val="00A86A17"/>
    <w:rsid w:val="00A87517"/>
    <w:rsid w:val="00A90551"/>
    <w:rsid w:val="00A906C7"/>
    <w:rsid w:val="00A92227"/>
    <w:rsid w:val="00A93BB2"/>
    <w:rsid w:val="00A93C5C"/>
    <w:rsid w:val="00A94F40"/>
    <w:rsid w:val="00AA168A"/>
    <w:rsid w:val="00AA202A"/>
    <w:rsid w:val="00AA4121"/>
    <w:rsid w:val="00AA4A75"/>
    <w:rsid w:val="00AA4F48"/>
    <w:rsid w:val="00AA5F3E"/>
    <w:rsid w:val="00AB03A3"/>
    <w:rsid w:val="00AB0F7D"/>
    <w:rsid w:val="00AB1622"/>
    <w:rsid w:val="00AB235F"/>
    <w:rsid w:val="00AB284F"/>
    <w:rsid w:val="00AB2FC3"/>
    <w:rsid w:val="00AB349B"/>
    <w:rsid w:val="00AB59B2"/>
    <w:rsid w:val="00AB71D0"/>
    <w:rsid w:val="00AC2467"/>
    <w:rsid w:val="00AC2912"/>
    <w:rsid w:val="00AC3932"/>
    <w:rsid w:val="00AC3A0E"/>
    <w:rsid w:val="00AC3FFD"/>
    <w:rsid w:val="00AC4E20"/>
    <w:rsid w:val="00AC55EF"/>
    <w:rsid w:val="00AC6FD7"/>
    <w:rsid w:val="00AC79DB"/>
    <w:rsid w:val="00AD016F"/>
    <w:rsid w:val="00AD1D56"/>
    <w:rsid w:val="00AD3EA7"/>
    <w:rsid w:val="00AD3F94"/>
    <w:rsid w:val="00AD3F96"/>
    <w:rsid w:val="00AD3F99"/>
    <w:rsid w:val="00AD4450"/>
    <w:rsid w:val="00AD4D37"/>
    <w:rsid w:val="00AD59CB"/>
    <w:rsid w:val="00AD59F7"/>
    <w:rsid w:val="00AD61C2"/>
    <w:rsid w:val="00AD6E3E"/>
    <w:rsid w:val="00AD6E68"/>
    <w:rsid w:val="00AE080E"/>
    <w:rsid w:val="00AE38BE"/>
    <w:rsid w:val="00AE3B25"/>
    <w:rsid w:val="00AE425C"/>
    <w:rsid w:val="00AE6280"/>
    <w:rsid w:val="00AE648F"/>
    <w:rsid w:val="00AE661A"/>
    <w:rsid w:val="00AE767B"/>
    <w:rsid w:val="00AF0068"/>
    <w:rsid w:val="00AF0ADC"/>
    <w:rsid w:val="00AF0C79"/>
    <w:rsid w:val="00AF119B"/>
    <w:rsid w:val="00AF134D"/>
    <w:rsid w:val="00AF56AD"/>
    <w:rsid w:val="00B0082F"/>
    <w:rsid w:val="00B008DE"/>
    <w:rsid w:val="00B00E78"/>
    <w:rsid w:val="00B0146B"/>
    <w:rsid w:val="00B03530"/>
    <w:rsid w:val="00B057D4"/>
    <w:rsid w:val="00B061E0"/>
    <w:rsid w:val="00B067AA"/>
    <w:rsid w:val="00B07382"/>
    <w:rsid w:val="00B07692"/>
    <w:rsid w:val="00B078EA"/>
    <w:rsid w:val="00B113D5"/>
    <w:rsid w:val="00B11FD2"/>
    <w:rsid w:val="00B128EA"/>
    <w:rsid w:val="00B146B5"/>
    <w:rsid w:val="00B15169"/>
    <w:rsid w:val="00B15336"/>
    <w:rsid w:val="00B17EE7"/>
    <w:rsid w:val="00B207BC"/>
    <w:rsid w:val="00B207ED"/>
    <w:rsid w:val="00B21618"/>
    <w:rsid w:val="00B21DA4"/>
    <w:rsid w:val="00B22F5F"/>
    <w:rsid w:val="00B23DC8"/>
    <w:rsid w:val="00B249D2"/>
    <w:rsid w:val="00B25917"/>
    <w:rsid w:val="00B26205"/>
    <w:rsid w:val="00B26543"/>
    <w:rsid w:val="00B27A57"/>
    <w:rsid w:val="00B30256"/>
    <w:rsid w:val="00B319B8"/>
    <w:rsid w:val="00B31CDB"/>
    <w:rsid w:val="00B31D71"/>
    <w:rsid w:val="00B32DCC"/>
    <w:rsid w:val="00B3312D"/>
    <w:rsid w:val="00B3374A"/>
    <w:rsid w:val="00B338B5"/>
    <w:rsid w:val="00B33D9D"/>
    <w:rsid w:val="00B34BD3"/>
    <w:rsid w:val="00B361F8"/>
    <w:rsid w:val="00B36AAF"/>
    <w:rsid w:val="00B37286"/>
    <w:rsid w:val="00B37A50"/>
    <w:rsid w:val="00B400C2"/>
    <w:rsid w:val="00B446E9"/>
    <w:rsid w:val="00B46E11"/>
    <w:rsid w:val="00B47643"/>
    <w:rsid w:val="00B50864"/>
    <w:rsid w:val="00B518FB"/>
    <w:rsid w:val="00B52AED"/>
    <w:rsid w:val="00B52FB0"/>
    <w:rsid w:val="00B53622"/>
    <w:rsid w:val="00B53C3C"/>
    <w:rsid w:val="00B56172"/>
    <w:rsid w:val="00B5697A"/>
    <w:rsid w:val="00B57BAB"/>
    <w:rsid w:val="00B57E08"/>
    <w:rsid w:val="00B60017"/>
    <w:rsid w:val="00B60B5F"/>
    <w:rsid w:val="00B61CCD"/>
    <w:rsid w:val="00B6237C"/>
    <w:rsid w:val="00B6338F"/>
    <w:rsid w:val="00B63A9B"/>
    <w:rsid w:val="00B656DA"/>
    <w:rsid w:val="00B7033E"/>
    <w:rsid w:val="00B713B5"/>
    <w:rsid w:val="00B7169E"/>
    <w:rsid w:val="00B72266"/>
    <w:rsid w:val="00B7259A"/>
    <w:rsid w:val="00B734C0"/>
    <w:rsid w:val="00B7486C"/>
    <w:rsid w:val="00B75D56"/>
    <w:rsid w:val="00B76EDC"/>
    <w:rsid w:val="00B77F44"/>
    <w:rsid w:val="00B804C6"/>
    <w:rsid w:val="00B80876"/>
    <w:rsid w:val="00B832D1"/>
    <w:rsid w:val="00B86FE8"/>
    <w:rsid w:val="00B877C6"/>
    <w:rsid w:val="00B92B34"/>
    <w:rsid w:val="00B93419"/>
    <w:rsid w:val="00B953E3"/>
    <w:rsid w:val="00B9685A"/>
    <w:rsid w:val="00B97230"/>
    <w:rsid w:val="00BA028A"/>
    <w:rsid w:val="00BA1C73"/>
    <w:rsid w:val="00BA1E7B"/>
    <w:rsid w:val="00BA363D"/>
    <w:rsid w:val="00BA465A"/>
    <w:rsid w:val="00BA4EEF"/>
    <w:rsid w:val="00BA52F6"/>
    <w:rsid w:val="00BA6788"/>
    <w:rsid w:val="00BA6AD6"/>
    <w:rsid w:val="00BA6D9C"/>
    <w:rsid w:val="00BA714A"/>
    <w:rsid w:val="00BB0917"/>
    <w:rsid w:val="00BB2891"/>
    <w:rsid w:val="00BB6499"/>
    <w:rsid w:val="00BB66CA"/>
    <w:rsid w:val="00BB7036"/>
    <w:rsid w:val="00BB7511"/>
    <w:rsid w:val="00BB7841"/>
    <w:rsid w:val="00BC02CA"/>
    <w:rsid w:val="00BC0713"/>
    <w:rsid w:val="00BC11AF"/>
    <w:rsid w:val="00BC1925"/>
    <w:rsid w:val="00BC1A34"/>
    <w:rsid w:val="00BC1FA8"/>
    <w:rsid w:val="00BC2864"/>
    <w:rsid w:val="00BC2ABF"/>
    <w:rsid w:val="00BC3D4C"/>
    <w:rsid w:val="00BC41EF"/>
    <w:rsid w:val="00BC49D1"/>
    <w:rsid w:val="00BC64C2"/>
    <w:rsid w:val="00BC73D8"/>
    <w:rsid w:val="00BD0327"/>
    <w:rsid w:val="00BD09BE"/>
    <w:rsid w:val="00BD16E7"/>
    <w:rsid w:val="00BD1C99"/>
    <w:rsid w:val="00BD22BF"/>
    <w:rsid w:val="00BD2F6E"/>
    <w:rsid w:val="00BD4069"/>
    <w:rsid w:val="00BD43B7"/>
    <w:rsid w:val="00BD4E5E"/>
    <w:rsid w:val="00BD553F"/>
    <w:rsid w:val="00BD691E"/>
    <w:rsid w:val="00BD6B79"/>
    <w:rsid w:val="00BE0E91"/>
    <w:rsid w:val="00BE102A"/>
    <w:rsid w:val="00BE1196"/>
    <w:rsid w:val="00BE225A"/>
    <w:rsid w:val="00BE3628"/>
    <w:rsid w:val="00BE37D9"/>
    <w:rsid w:val="00BE3A06"/>
    <w:rsid w:val="00BE4721"/>
    <w:rsid w:val="00BE6B19"/>
    <w:rsid w:val="00BE6DB0"/>
    <w:rsid w:val="00BE76C8"/>
    <w:rsid w:val="00BE7FAD"/>
    <w:rsid w:val="00BF11D3"/>
    <w:rsid w:val="00BF1A6E"/>
    <w:rsid w:val="00BF3402"/>
    <w:rsid w:val="00BF42B0"/>
    <w:rsid w:val="00BF5220"/>
    <w:rsid w:val="00BF5F2B"/>
    <w:rsid w:val="00BF5F4F"/>
    <w:rsid w:val="00BF6119"/>
    <w:rsid w:val="00BF6744"/>
    <w:rsid w:val="00BF6A9D"/>
    <w:rsid w:val="00BF6C08"/>
    <w:rsid w:val="00BF6F1A"/>
    <w:rsid w:val="00C000EB"/>
    <w:rsid w:val="00C0263C"/>
    <w:rsid w:val="00C028CF"/>
    <w:rsid w:val="00C02F32"/>
    <w:rsid w:val="00C03061"/>
    <w:rsid w:val="00C03711"/>
    <w:rsid w:val="00C045E3"/>
    <w:rsid w:val="00C05508"/>
    <w:rsid w:val="00C07387"/>
    <w:rsid w:val="00C1002B"/>
    <w:rsid w:val="00C112DC"/>
    <w:rsid w:val="00C114A4"/>
    <w:rsid w:val="00C11736"/>
    <w:rsid w:val="00C13E0E"/>
    <w:rsid w:val="00C156E8"/>
    <w:rsid w:val="00C20D80"/>
    <w:rsid w:val="00C2278C"/>
    <w:rsid w:val="00C23CC0"/>
    <w:rsid w:val="00C30819"/>
    <w:rsid w:val="00C3146C"/>
    <w:rsid w:val="00C31F12"/>
    <w:rsid w:val="00C3278D"/>
    <w:rsid w:val="00C3312C"/>
    <w:rsid w:val="00C348BE"/>
    <w:rsid w:val="00C36F35"/>
    <w:rsid w:val="00C37937"/>
    <w:rsid w:val="00C42135"/>
    <w:rsid w:val="00C42177"/>
    <w:rsid w:val="00C42FFB"/>
    <w:rsid w:val="00C438EB"/>
    <w:rsid w:val="00C44A23"/>
    <w:rsid w:val="00C468C8"/>
    <w:rsid w:val="00C476B7"/>
    <w:rsid w:val="00C50322"/>
    <w:rsid w:val="00C507D6"/>
    <w:rsid w:val="00C511CB"/>
    <w:rsid w:val="00C53B86"/>
    <w:rsid w:val="00C53E8C"/>
    <w:rsid w:val="00C5403F"/>
    <w:rsid w:val="00C56837"/>
    <w:rsid w:val="00C56965"/>
    <w:rsid w:val="00C60382"/>
    <w:rsid w:val="00C60796"/>
    <w:rsid w:val="00C60B66"/>
    <w:rsid w:val="00C64491"/>
    <w:rsid w:val="00C6484A"/>
    <w:rsid w:val="00C654C3"/>
    <w:rsid w:val="00C65779"/>
    <w:rsid w:val="00C66D93"/>
    <w:rsid w:val="00C66D9D"/>
    <w:rsid w:val="00C671DC"/>
    <w:rsid w:val="00C7034E"/>
    <w:rsid w:val="00C70AD1"/>
    <w:rsid w:val="00C742C0"/>
    <w:rsid w:val="00C743B6"/>
    <w:rsid w:val="00C756B9"/>
    <w:rsid w:val="00C76690"/>
    <w:rsid w:val="00C77192"/>
    <w:rsid w:val="00C77DC5"/>
    <w:rsid w:val="00C82140"/>
    <w:rsid w:val="00C822A0"/>
    <w:rsid w:val="00C82638"/>
    <w:rsid w:val="00C82B59"/>
    <w:rsid w:val="00C83102"/>
    <w:rsid w:val="00C8516F"/>
    <w:rsid w:val="00C86553"/>
    <w:rsid w:val="00C86C4F"/>
    <w:rsid w:val="00C86DF0"/>
    <w:rsid w:val="00C90E1A"/>
    <w:rsid w:val="00C92039"/>
    <w:rsid w:val="00C9323D"/>
    <w:rsid w:val="00C9357D"/>
    <w:rsid w:val="00C94264"/>
    <w:rsid w:val="00C949F7"/>
    <w:rsid w:val="00C94BCA"/>
    <w:rsid w:val="00C9516B"/>
    <w:rsid w:val="00C953F0"/>
    <w:rsid w:val="00C95487"/>
    <w:rsid w:val="00C96317"/>
    <w:rsid w:val="00C96DF8"/>
    <w:rsid w:val="00C9788B"/>
    <w:rsid w:val="00CA0CE5"/>
    <w:rsid w:val="00CA21EA"/>
    <w:rsid w:val="00CA3D52"/>
    <w:rsid w:val="00CA5AE6"/>
    <w:rsid w:val="00CA6B71"/>
    <w:rsid w:val="00CA71A1"/>
    <w:rsid w:val="00CA73A5"/>
    <w:rsid w:val="00CA73F5"/>
    <w:rsid w:val="00CB1080"/>
    <w:rsid w:val="00CB120E"/>
    <w:rsid w:val="00CB2574"/>
    <w:rsid w:val="00CB2872"/>
    <w:rsid w:val="00CB39AD"/>
    <w:rsid w:val="00CB57FF"/>
    <w:rsid w:val="00CB6D42"/>
    <w:rsid w:val="00CB780B"/>
    <w:rsid w:val="00CB7E33"/>
    <w:rsid w:val="00CC0649"/>
    <w:rsid w:val="00CC2A5B"/>
    <w:rsid w:val="00CC3CE3"/>
    <w:rsid w:val="00CC3F42"/>
    <w:rsid w:val="00CC4035"/>
    <w:rsid w:val="00CC69E6"/>
    <w:rsid w:val="00CC7073"/>
    <w:rsid w:val="00CC717F"/>
    <w:rsid w:val="00CD0762"/>
    <w:rsid w:val="00CD3936"/>
    <w:rsid w:val="00CD4157"/>
    <w:rsid w:val="00CD4211"/>
    <w:rsid w:val="00CD4E8F"/>
    <w:rsid w:val="00CD55BA"/>
    <w:rsid w:val="00CD6921"/>
    <w:rsid w:val="00CD738A"/>
    <w:rsid w:val="00CD7E6A"/>
    <w:rsid w:val="00CE0D2D"/>
    <w:rsid w:val="00CE1437"/>
    <w:rsid w:val="00CE5641"/>
    <w:rsid w:val="00CE5CBB"/>
    <w:rsid w:val="00CE6B73"/>
    <w:rsid w:val="00CE7880"/>
    <w:rsid w:val="00CF0121"/>
    <w:rsid w:val="00CF0471"/>
    <w:rsid w:val="00CF06D2"/>
    <w:rsid w:val="00CF0C12"/>
    <w:rsid w:val="00CF0D74"/>
    <w:rsid w:val="00CF13CA"/>
    <w:rsid w:val="00CF1973"/>
    <w:rsid w:val="00CF270A"/>
    <w:rsid w:val="00CF30F7"/>
    <w:rsid w:val="00CF3196"/>
    <w:rsid w:val="00CF42D7"/>
    <w:rsid w:val="00CF439E"/>
    <w:rsid w:val="00CF46D8"/>
    <w:rsid w:val="00CF5053"/>
    <w:rsid w:val="00CF56AC"/>
    <w:rsid w:val="00CF6E24"/>
    <w:rsid w:val="00CF76D9"/>
    <w:rsid w:val="00CF7ED4"/>
    <w:rsid w:val="00D018D6"/>
    <w:rsid w:val="00D01B37"/>
    <w:rsid w:val="00D01C0B"/>
    <w:rsid w:val="00D03541"/>
    <w:rsid w:val="00D03E76"/>
    <w:rsid w:val="00D058DA"/>
    <w:rsid w:val="00D06A44"/>
    <w:rsid w:val="00D06AD4"/>
    <w:rsid w:val="00D07C94"/>
    <w:rsid w:val="00D110F8"/>
    <w:rsid w:val="00D12C9B"/>
    <w:rsid w:val="00D13FAC"/>
    <w:rsid w:val="00D14690"/>
    <w:rsid w:val="00D16132"/>
    <w:rsid w:val="00D170E1"/>
    <w:rsid w:val="00D17645"/>
    <w:rsid w:val="00D1776D"/>
    <w:rsid w:val="00D20524"/>
    <w:rsid w:val="00D205F0"/>
    <w:rsid w:val="00D2188E"/>
    <w:rsid w:val="00D22B99"/>
    <w:rsid w:val="00D22DC4"/>
    <w:rsid w:val="00D24A9E"/>
    <w:rsid w:val="00D26DD9"/>
    <w:rsid w:val="00D32931"/>
    <w:rsid w:val="00D32F00"/>
    <w:rsid w:val="00D33044"/>
    <w:rsid w:val="00D332E4"/>
    <w:rsid w:val="00D333B1"/>
    <w:rsid w:val="00D340EA"/>
    <w:rsid w:val="00D36021"/>
    <w:rsid w:val="00D40C02"/>
    <w:rsid w:val="00D41871"/>
    <w:rsid w:val="00D42E13"/>
    <w:rsid w:val="00D43CE0"/>
    <w:rsid w:val="00D44B01"/>
    <w:rsid w:val="00D44B6B"/>
    <w:rsid w:val="00D45297"/>
    <w:rsid w:val="00D4621D"/>
    <w:rsid w:val="00D4662F"/>
    <w:rsid w:val="00D47501"/>
    <w:rsid w:val="00D52AB2"/>
    <w:rsid w:val="00D53332"/>
    <w:rsid w:val="00D54EB9"/>
    <w:rsid w:val="00D56439"/>
    <w:rsid w:val="00D5674D"/>
    <w:rsid w:val="00D56EED"/>
    <w:rsid w:val="00D56FAE"/>
    <w:rsid w:val="00D57F08"/>
    <w:rsid w:val="00D61384"/>
    <w:rsid w:val="00D630C2"/>
    <w:rsid w:val="00D6310A"/>
    <w:rsid w:val="00D64366"/>
    <w:rsid w:val="00D65492"/>
    <w:rsid w:val="00D6579B"/>
    <w:rsid w:val="00D65842"/>
    <w:rsid w:val="00D6791B"/>
    <w:rsid w:val="00D67DEE"/>
    <w:rsid w:val="00D67E1D"/>
    <w:rsid w:val="00D7085C"/>
    <w:rsid w:val="00D70CDB"/>
    <w:rsid w:val="00D70E9C"/>
    <w:rsid w:val="00D713F0"/>
    <w:rsid w:val="00D7248D"/>
    <w:rsid w:val="00D72EDC"/>
    <w:rsid w:val="00D73EE9"/>
    <w:rsid w:val="00D743E6"/>
    <w:rsid w:val="00D749CA"/>
    <w:rsid w:val="00D75563"/>
    <w:rsid w:val="00D76858"/>
    <w:rsid w:val="00D76F28"/>
    <w:rsid w:val="00D77E78"/>
    <w:rsid w:val="00D806D7"/>
    <w:rsid w:val="00D81E3C"/>
    <w:rsid w:val="00D82141"/>
    <w:rsid w:val="00D82AE2"/>
    <w:rsid w:val="00D83449"/>
    <w:rsid w:val="00D84999"/>
    <w:rsid w:val="00D86347"/>
    <w:rsid w:val="00D8663B"/>
    <w:rsid w:val="00D874F9"/>
    <w:rsid w:val="00D92413"/>
    <w:rsid w:val="00D92697"/>
    <w:rsid w:val="00D92B8C"/>
    <w:rsid w:val="00D93E91"/>
    <w:rsid w:val="00D945F9"/>
    <w:rsid w:val="00D947ED"/>
    <w:rsid w:val="00D95519"/>
    <w:rsid w:val="00D963ED"/>
    <w:rsid w:val="00D97C43"/>
    <w:rsid w:val="00DA1CA2"/>
    <w:rsid w:val="00DA2779"/>
    <w:rsid w:val="00DA2C9B"/>
    <w:rsid w:val="00DA4A29"/>
    <w:rsid w:val="00DA7423"/>
    <w:rsid w:val="00DA7AF1"/>
    <w:rsid w:val="00DB02DC"/>
    <w:rsid w:val="00DB0D07"/>
    <w:rsid w:val="00DB1198"/>
    <w:rsid w:val="00DB1F08"/>
    <w:rsid w:val="00DB234B"/>
    <w:rsid w:val="00DB497E"/>
    <w:rsid w:val="00DB4AED"/>
    <w:rsid w:val="00DB53D2"/>
    <w:rsid w:val="00DB5AF3"/>
    <w:rsid w:val="00DB6A34"/>
    <w:rsid w:val="00DB7575"/>
    <w:rsid w:val="00DC021D"/>
    <w:rsid w:val="00DC1657"/>
    <w:rsid w:val="00DC1D8D"/>
    <w:rsid w:val="00DC233E"/>
    <w:rsid w:val="00DC27AC"/>
    <w:rsid w:val="00DC2903"/>
    <w:rsid w:val="00DC2B53"/>
    <w:rsid w:val="00DC30DD"/>
    <w:rsid w:val="00DC3D39"/>
    <w:rsid w:val="00DC445E"/>
    <w:rsid w:val="00DC52E2"/>
    <w:rsid w:val="00DC539D"/>
    <w:rsid w:val="00DC57ED"/>
    <w:rsid w:val="00DC65CD"/>
    <w:rsid w:val="00DC66B4"/>
    <w:rsid w:val="00DC6C9F"/>
    <w:rsid w:val="00DC7025"/>
    <w:rsid w:val="00DC70F2"/>
    <w:rsid w:val="00DC7303"/>
    <w:rsid w:val="00DD1269"/>
    <w:rsid w:val="00DD18C7"/>
    <w:rsid w:val="00DD1DBA"/>
    <w:rsid w:val="00DD1E04"/>
    <w:rsid w:val="00DD5011"/>
    <w:rsid w:val="00DD6AFA"/>
    <w:rsid w:val="00DD725A"/>
    <w:rsid w:val="00DD79B0"/>
    <w:rsid w:val="00DE01CD"/>
    <w:rsid w:val="00DE088E"/>
    <w:rsid w:val="00DE4F24"/>
    <w:rsid w:val="00DE6114"/>
    <w:rsid w:val="00DE636B"/>
    <w:rsid w:val="00DF2045"/>
    <w:rsid w:val="00DF3804"/>
    <w:rsid w:val="00DF3DF4"/>
    <w:rsid w:val="00DF4C6E"/>
    <w:rsid w:val="00DF5601"/>
    <w:rsid w:val="00DF5A81"/>
    <w:rsid w:val="00DF5B07"/>
    <w:rsid w:val="00DF680B"/>
    <w:rsid w:val="00E00638"/>
    <w:rsid w:val="00E010D0"/>
    <w:rsid w:val="00E018CD"/>
    <w:rsid w:val="00E034B5"/>
    <w:rsid w:val="00E04691"/>
    <w:rsid w:val="00E055D9"/>
    <w:rsid w:val="00E128D9"/>
    <w:rsid w:val="00E12D75"/>
    <w:rsid w:val="00E1411C"/>
    <w:rsid w:val="00E14A2F"/>
    <w:rsid w:val="00E14F25"/>
    <w:rsid w:val="00E15BC1"/>
    <w:rsid w:val="00E15E47"/>
    <w:rsid w:val="00E16B68"/>
    <w:rsid w:val="00E2021E"/>
    <w:rsid w:val="00E20B94"/>
    <w:rsid w:val="00E219F2"/>
    <w:rsid w:val="00E221C2"/>
    <w:rsid w:val="00E2388E"/>
    <w:rsid w:val="00E242F2"/>
    <w:rsid w:val="00E252A6"/>
    <w:rsid w:val="00E2656F"/>
    <w:rsid w:val="00E2721C"/>
    <w:rsid w:val="00E27F0D"/>
    <w:rsid w:val="00E30A37"/>
    <w:rsid w:val="00E335B1"/>
    <w:rsid w:val="00E340BA"/>
    <w:rsid w:val="00E340DC"/>
    <w:rsid w:val="00E3665D"/>
    <w:rsid w:val="00E404A0"/>
    <w:rsid w:val="00E41199"/>
    <w:rsid w:val="00E41CB5"/>
    <w:rsid w:val="00E4295B"/>
    <w:rsid w:val="00E446F5"/>
    <w:rsid w:val="00E453B7"/>
    <w:rsid w:val="00E46261"/>
    <w:rsid w:val="00E4631C"/>
    <w:rsid w:val="00E470A9"/>
    <w:rsid w:val="00E47D1C"/>
    <w:rsid w:val="00E50B3D"/>
    <w:rsid w:val="00E50CEC"/>
    <w:rsid w:val="00E53718"/>
    <w:rsid w:val="00E53830"/>
    <w:rsid w:val="00E55336"/>
    <w:rsid w:val="00E554AF"/>
    <w:rsid w:val="00E55B35"/>
    <w:rsid w:val="00E56F87"/>
    <w:rsid w:val="00E61B85"/>
    <w:rsid w:val="00E634AC"/>
    <w:rsid w:val="00E64436"/>
    <w:rsid w:val="00E647FF"/>
    <w:rsid w:val="00E6542A"/>
    <w:rsid w:val="00E665B6"/>
    <w:rsid w:val="00E66C07"/>
    <w:rsid w:val="00E66FF1"/>
    <w:rsid w:val="00E67089"/>
    <w:rsid w:val="00E67D47"/>
    <w:rsid w:val="00E71070"/>
    <w:rsid w:val="00E7176C"/>
    <w:rsid w:val="00E71835"/>
    <w:rsid w:val="00E72D97"/>
    <w:rsid w:val="00E730A5"/>
    <w:rsid w:val="00E758B8"/>
    <w:rsid w:val="00E767E3"/>
    <w:rsid w:val="00E8111F"/>
    <w:rsid w:val="00E81777"/>
    <w:rsid w:val="00E82B1C"/>
    <w:rsid w:val="00E83084"/>
    <w:rsid w:val="00E845E8"/>
    <w:rsid w:val="00E85C37"/>
    <w:rsid w:val="00E8606C"/>
    <w:rsid w:val="00E86E17"/>
    <w:rsid w:val="00E86FDC"/>
    <w:rsid w:val="00E92523"/>
    <w:rsid w:val="00E9459E"/>
    <w:rsid w:val="00E953D5"/>
    <w:rsid w:val="00E967C4"/>
    <w:rsid w:val="00E97BE0"/>
    <w:rsid w:val="00EA25FC"/>
    <w:rsid w:val="00EA2E85"/>
    <w:rsid w:val="00EA2EB1"/>
    <w:rsid w:val="00EA4727"/>
    <w:rsid w:val="00EA5D25"/>
    <w:rsid w:val="00EA5E54"/>
    <w:rsid w:val="00EA6FE4"/>
    <w:rsid w:val="00EB0B21"/>
    <w:rsid w:val="00EB0B33"/>
    <w:rsid w:val="00EB1D38"/>
    <w:rsid w:val="00EB2A22"/>
    <w:rsid w:val="00EB36F0"/>
    <w:rsid w:val="00EB3FC7"/>
    <w:rsid w:val="00EB4993"/>
    <w:rsid w:val="00EB570F"/>
    <w:rsid w:val="00EB5D92"/>
    <w:rsid w:val="00EB723A"/>
    <w:rsid w:val="00EC1500"/>
    <w:rsid w:val="00EC1FA8"/>
    <w:rsid w:val="00EC47D8"/>
    <w:rsid w:val="00EC5473"/>
    <w:rsid w:val="00EC58D7"/>
    <w:rsid w:val="00EC6953"/>
    <w:rsid w:val="00EC6A8C"/>
    <w:rsid w:val="00EC73BF"/>
    <w:rsid w:val="00EC7653"/>
    <w:rsid w:val="00EC7818"/>
    <w:rsid w:val="00ED078F"/>
    <w:rsid w:val="00ED0E46"/>
    <w:rsid w:val="00ED2D82"/>
    <w:rsid w:val="00ED3C2B"/>
    <w:rsid w:val="00ED4B7A"/>
    <w:rsid w:val="00ED5901"/>
    <w:rsid w:val="00ED637D"/>
    <w:rsid w:val="00ED683B"/>
    <w:rsid w:val="00EE2819"/>
    <w:rsid w:val="00EE2BBB"/>
    <w:rsid w:val="00EE4119"/>
    <w:rsid w:val="00EE650E"/>
    <w:rsid w:val="00EE65CA"/>
    <w:rsid w:val="00EE6846"/>
    <w:rsid w:val="00EE6F13"/>
    <w:rsid w:val="00EF1224"/>
    <w:rsid w:val="00EF13D8"/>
    <w:rsid w:val="00EF19D5"/>
    <w:rsid w:val="00EF2131"/>
    <w:rsid w:val="00EF21BB"/>
    <w:rsid w:val="00EF30AE"/>
    <w:rsid w:val="00EF3A22"/>
    <w:rsid w:val="00EF44E5"/>
    <w:rsid w:val="00EF50D6"/>
    <w:rsid w:val="00EF5267"/>
    <w:rsid w:val="00EF54C5"/>
    <w:rsid w:val="00EF5813"/>
    <w:rsid w:val="00EF5B9E"/>
    <w:rsid w:val="00EF6C65"/>
    <w:rsid w:val="00EF7B71"/>
    <w:rsid w:val="00EF7CC3"/>
    <w:rsid w:val="00F0078E"/>
    <w:rsid w:val="00F00A54"/>
    <w:rsid w:val="00F011CB"/>
    <w:rsid w:val="00F01878"/>
    <w:rsid w:val="00F019BD"/>
    <w:rsid w:val="00F01AA5"/>
    <w:rsid w:val="00F01DA4"/>
    <w:rsid w:val="00F01DDC"/>
    <w:rsid w:val="00F028F2"/>
    <w:rsid w:val="00F02D4E"/>
    <w:rsid w:val="00F034B5"/>
    <w:rsid w:val="00F03DBC"/>
    <w:rsid w:val="00F047FB"/>
    <w:rsid w:val="00F05B75"/>
    <w:rsid w:val="00F068D7"/>
    <w:rsid w:val="00F06A8C"/>
    <w:rsid w:val="00F07949"/>
    <w:rsid w:val="00F1048E"/>
    <w:rsid w:val="00F11364"/>
    <w:rsid w:val="00F11BCA"/>
    <w:rsid w:val="00F11C1F"/>
    <w:rsid w:val="00F127AD"/>
    <w:rsid w:val="00F132EA"/>
    <w:rsid w:val="00F1415C"/>
    <w:rsid w:val="00F1564E"/>
    <w:rsid w:val="00F15D62"/>
    <w:rsid w:val="00F1600C"/>
    <w:rsid w:val="00F1691C"/>
    <w:rsid w:val="00F17C11"/>
    <w:rsid w:val="00F2020F"/>
    <w:rsid w:val="00F218C8"/>
    <w:rsid w:val="00F21C52"/>
    <w:rsid w:val="00F21EA9"/>
    <w:rsid w:val="00F2209D"/>
    <w:rsid w:val="00F2236A"/>
    <w:rsid w:val="00F24752"/>
    <w:rsid w:val="00F25A25"/>
    <w:rsid w:val="00F26399"/>
    <w:rsid w:val="00F270EC"/>
    <w:rsid w:val="00F2722B"/>
    <w:rsid w:val="00F27FD1"/>
    <w:rsid w:val="00F310A8"/>
    <w:rsid w:val="00F312B6"/>
    <w:rsid w:val="00F31622"/>
    <w:rsid w:val="00F31AB9"/>
    <w:rsid w:val="00F31E7B"/>
    <w:rsid w:val="00F31E9B"/>
    <w:rsid w:val="00F32CC9"/>
    <w:rsid w:val="00F3389E"/>
    <w:rsid w:val="00F34A62"/>
    <w:rsid w:val="00F36699"/>
    <w:rsid w:val="00F37A2A"/>
    <w:rsid w:val="00F4282A"/>
    <w:rsid w:val="00F42FCE"/>
    <w:rsid w:val="00F43FDC"/>
    <w:rsid w:val="00F44501"/>
    <w:rsid w:val="00F461BF"/>
    <w:rsid w:val="00F509DD"/>
    <w:rsid w:val="00F516D8"/>
    <w:rsid w:val="00F528EA"/>
    <w:rsid w:val="00F6153B"/>
    <w:rsid w:val="00F61804"/>
    <w:rsid w:val="00F63D5B"/>
    <w:rsid w:val="00F64AB1"/>
    <w:rsid w:val="00F657F8"/>
    <w:rsid w:val="00F65EA1"/>
    <w:rsid w:val="00F70085"/>
    <w:rsid w:val="00F7076B"/>
    <w:rsid w:val="00F732B6"/>
    <w:rsid w:val="00F7653C"/>
    <w:rsid w:val="00F76E98"/>
    <w:rsid w:val="00F7791C"/>
    <w:rsid w:val="00F80881"/>
    <w:rsid w:val="00F8148A"/>
    <w:rsid w:val="00F847FF"/>
    <w:rsid w:val="00F84955"/>
    <w:rsid w:val="00F87044"/>
    <w:rsid w:val="00F87741"/>
    <w:rsid w:val="00F9023C"/>
    <w:rsid w:val="00F91070"/>
    <w:rsid w:val="00F91DCE"/>
    <w:rsid w:val="00F91DE9"/>
    <w:rsid w:val="00F91EF3"/>
    <w:rsid w:val="00F9215C"/>
    <w:rsid w:val="00F9312A"/>
    <w:rsid w:val="00F93153"/>
    <w:rsid w:val="00F935F1"/>
    <w:rsid w:val="00F93F6A"/>
    <w:rsid w:val="00F97CD3"/>
    <w:rsid w:val="00FA0244"/>
    <w:rsid w:val="00FA07AC"/>
    <w:rsid w:val="00FA07FC"/>
    <w:rsid w:val="00FA1422"/>
    <w:rsid w:val="00FA1755"/>
    <w:rsid w:val="00FA1766"/>
    <w:rsid w:val="00FA3212"/>
    <w:rsid w:val="00FA51C6"/>
    <w:rsid w:val="00FA61DA"/>
    <w:rsid w:val="00FA63C0"/>
    <w:rsid w:val="00FA67F0"/>
    <w:rsid w:val="00FA7565"/>
    <w:rsid w:val="00FA7B57"/>
    <w:rsid w:val="00FB01C5"/>
    <w:rsid w:val="00FB2FC8"/>
    <w:rsid w:val="00FB4DC7"/>
    <w:rsid w:val="00FB55CA"/>
    <w:rsid w:val="00FB55D1"/>
    <w:rsid w:val="00FB5D36"/>
    <w:rsid w:val="00FB668F"/>
    <w:rsid w:val="00FB74FD"/>
    <w:rsid w:val="00FC0033"/>
    <w:rsid w:val="00FC139A"/>
    <w:rsid w:val="00FC1BBD"/>
    <w:rsid w:val="00FC247F"/>
    <w:rsid w:val="00FC2CB9"/>
    <w:rsid w:val="00FC2EFB"/>
    <w:rsid w:val="00FC3555"/>
    <w:rsid w:val="00FC3893"/>
    <w:rsid w:val="00FC5B2C"/>
    <w:rsid w:val="00FC5C11"/>
    <w:rsid w:val="00FC5C9D"/>
    <w:rsid w:val="00FC69F3"/>
    <w:rsid w:val="00FC74A1"/>
    <w:rsid w:val="00FD1139"/>
    <w:rsid w:val="00FD434D"/>
    <w:rsid w:val="00FD56DF"/>
    <w:rsid w:val="00FD7274"/>
    <w:rsid w:val="00FD737A"/>
    <w:rsid w:val="00FE067A"/>
    <w:rsid w:val="00FE1003"/>
    <w:rsid w:val="00FE14A9"/>
    <w:rsid w:val="00FE15E8"/>
    <w:rsid w:val="00FE1F97"/>
    <w:rsid w:val="00FE3958"/>
    <w:rsid w:val="00FE4108"/>
    <w:rsid w:val="00FE4473"/>
    <w:rsid w:val="00FE51F7"/>
    <w:rsid w:val="00FE6C6D"/>
    <w:rsid w:val="00FF0199"/>
    <w:rsid w:val="00FF01D3"/>
    <w:rsid w:val="00FF15D2"/>
    <w:rsid w:val="00FF18A6"/>
    <w:rsid w:val="00FF21F4"/>
    <w:rsid w:val="00FF24B4"/>
    <w:rsid w:val="00FF435D"/>
    <w:rsid w:val="00FF43B8"/>
    <w:rsid w:val="00FF4E4B"/>
    <w:rsid w:val="00FF55AE"/>
    <w:rsid w:val="00FF69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B57"/>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
    <w:name w:val="Body Text 2"/>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rsid w:val="00B146B5"/>
    <w:pPr>
      <w:spacing w:before="120" w:line="340" w:lineRule="atLeast"/>
      <w:jc w:val="both"/>
    </w:pPr>
    <w:rPr>
      <w:rFonts w:ascii="Tahoma" w:hAnsi="Tahoma" w:cs="Tahoma"/>
      <w:sz w:val="22"/>
      <w:szCs w:val="22"/>
    </w:rPr>
  </w:style>
  <w:style w:type="character" w:customStyle="1" w:styleId="Char0">
    <w:name w:val="ΟΣ_παρ_κειμένου Char"/>
    <w:link w:val="ac"/>
    <w:rsid w:val="00B146B5"/>
    <w:rPr>
      <w:rFonts w:ascii="Tahoma" w:hAnsi="Tahoma" w:cs="Tahoma"/>
      <w:sz w:val="22"/>
      <w:szCs w:val="22"/>
      <w:lang w:val="el-GR" w:eastAsia="el-GR" w:bidi="ar-SA"/>
    </w:rPr>
  </w:style>
  <w:style w:type="paragraph" w:styleId="ad">
    <w:name w:val="Body Text"/>
    <w:basedOn w:val="a"/>
    <w:link w:val="Char1"/>
    <w:rsid w:val="00C949F7"/>
    <w:pPr>
      <w:spacing w:after="120"/>
    </w:pPr>
  </w:style>
  <w:style w:type="table" w:styleId="ae">
    <w:name w:val="Table Grid"/>
    <w:basedOn w:val="a1"/>
    <w:rsid w:val="002E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2E7606"/>
    <w:pPr>
      <w:spacing w:after="120"/>
    </w:pPr>
    <w:rPr>
      <w:sz w:val="16"/>
      <w:szCs w:val="16"/>
    </w:rPr>
  </w:style>
  <w:style w:type="character" w:customStyle="1" w:styleId="Char">
    <w:name w:val="Σώμα κείμενου με εσοχή Char"/>
    <w:link w:val="a3"/>
    <w:rsid w:val="0022255E"/>
    <w:rPr>
      <w:sz w:val="28"/>
      <w:lang w:val="el-GR" w:eastAsia="el-GR" w:bidi="ar-SA"/>
    </w:rPr>
  </w:style>
  <w:style w:type="character" w:styleId="af">
    <w:name w:val="Strong"/>
    <w:uiPriority w:val="22"/>
    <w:qFormat/>
    <w:rsid w:val="00C511CB"/>
    <w:rPr>
      <w:b/>
      <w:bCs/>
    </w:rPr>
  </w:style>
  <w:style w:type="character" w:customStyle="1" w:styleId="Char1">
    <w:name w:val="Σώμα κειμένου Char"/>
    <w:link w:val="ad"/>
    <w:rsid w:val="00720A5C"/>
    <w:rPr>
      <w:sz w:val="24"/>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5C6FF1"/>
    <w:pPr>
      <w:spacing w:after="160" w:line="240" w:lineRule="exact"/>
    </w:pPr>
    <w:rPr>
      <w:rFonts w:ascii="Tahoma" w:hAnsi="Tahoma"/>
      <w:sz w:val="20"/>
      <w:lang w:val="en-US" w:eastAsia="en-US"/>
    </w:rPr>
  </w:style>
  <w:style w:type="paragraph" w:customStyle="1" w:styleId="Char2">
    <w:name w:val="Char"/>
    <w:basedOn w:val="a"/>
    <w:rsid w:val="00064CBC"/>
    <w:pPr>
      <w:autoSpaceDE w:val="0"/>
      <w:autoSpaceDN w:val="0"/>
      <w:adjustRightInd w:val="0"/>
      <w:spacing w:after="160" w:line="240" w:lineRule="exact"/>
    </w:pPr>
    <w:rPr>
      <w:rFonts w:ascii="Verdana" w:hAnsi="Verdana"/>
      <w:sz w:val="20"/>
      <w:lang w:val="en-US" w:eastAsia="en-US"/>
    </w:rPr>
  </w:style>
  <w:style w:type="paragraph" w:customStyle="1" w:styleId="Standard">
    <w:name w:val="Standard"/>
    <w:rsid w:val="001D7B8D"/>
    <w:pPr>
      <w:suppressAutoHyphens/>
      <w:autoSpaceDN w:val="0"/>
      <w:textAlignment w:val="baseline"/>
    </w:pPr>
    <w:rPr>
      <w:kern w:val="3"/>
      <w:sz w:val="24"/>
    </w:rPr>
  </w:style>
  <w:style w:type="paragraph" w:styleId="af0">
    <w:name w:val="List Paragraph"/>
    <w:basedOn w:val="a"/>
    <w:uiPriority w:val="34"/>
    <w:qFormat/>
    <w:rsid w:val="00121ABF"/>
    <w:pPr>
      <w:spacing w:after="200" w:line="276" w:lineRule="auto"/>
      <w:ind w:left="720"/>
      <w:contextualSpacing/>
    </w:pPr>
    <w:rPr>
      <w:rFonts w:ascii="Calibri" w:hAnsi="Calibri"/>
      <w:sz w:val="22"/>
      <w:szCs w:val="22"/>
    </w:rPr>
  </w:style>
  <w:style w:type="paragraph" w:styleId="af1">
    <w:name w:val="footnote text"/>
    <w:basedOn w:val="a"/>
    <w:link w:val="Char3"/>
    <w:uiPriority w:val="99"/>
    <w:unhideWhenUsed/>
    <w:rsid w:val="00DD6AFA"/>
    <w:rPr>
      <w:sz w:val="20"/>
    </w:rPr>
  </w:style>
  <w:style w:type="character" w:customStyle="1" w:styleId="Char3">
    <w:name w:val="Κείμενο υποσημείωσης Char"/>
    <w:basedOn w:val="a0"/>
    <w:link w:val="af1"/>
    <w:uiPriority w:val="99"/>
    <w:rsid w:val="00DD6AFA"/>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911694384">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59647350">
      <w:bodyDiv w:val="1"/>
      <w:marLeft w:val="0"/>
      <w:marRight w:val="0"/>
      <w:marTop w:val="0"/>
      <w:marBottom w:val="0"/>
      <w:divBdr>
        <w:top w:val="none" w:sz="0" w:space="0" w:color="auto"/>
        <w:left w:val="none" w:sz="0" w:space="0" w:color="auto"/>
        <w:bottom w:val="none" w:sz="0" w:space="0" w:color="auto"/>
        <w:right w:val="none" w:sz="0" w:space="0" w:color="auto"/>
      </w:divBdr>
    </w:div>
    <w:div w:id="160780978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l.enstasi@ase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ka.gov.gr/aitisi-sme.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928;&#940;&#957;&#959;&#962;\Desktop\&#931;&#924;&#917;\&#931;&#924;&#917;_e-&#917;&#934;&#922;&#913;\(https:\www.efka.gov.gr" TargetMode="Externa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E3C5-757D-4B75-BF73-CCFD2ADE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3412</Words>
  <Characters>18430</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ΥΠΟΔΕΙΓΜΑ ΣΜΕ</vt:lpstr>
    </vt:vector>
  </TitlesOfParts>
  <Company/>
  <LinksUpToDate>false</LinksUpToDate>
  <CharactersWithSpaces>21799</CharactersWithSpaces>
  <SharedDoc>false</SharedDoc>
  <HLinks>
    <vt:vector size="24" baseType="variant">
      <vt:variant>
        <vt:i4>5701672</vt:i4>
      </vt:variant>
      <vt:variant>
        <vt:i4>9</vt:i4>
      </vt:variant>
      <vt:variant>
        <vt:i4>0</vt:i4>
      </vt:variant>
      <vt:variant>
        <vt:i4>5</vt:i4>
      </vt:variant>
      <vt:variant>
        <vt:lpwstr>mailto:prosl.enstasi@asep.gr</vt:lpwstr>
      </vt:variant>
      <vt:variant>
        <vt:lpwstr/>
      </vt:variant>
      <vt:variant>
        <vt:i4>6881331</vt:i4>
      </vt:variant>
      <vt:variant>
        <vt:i4>6</vt:i4>
      </vt:variant>
      <vt:variant>
        <vt:i4>0</vt:i4>
      </vt:variant>
      <vt:variant>
        <vt:i4>5</vt:i4>
      </vt:variant>
      <vt:variant>
        <vt:lpwstr>https://www.efka.gov.gr/aitisi-sme.php</vt:lpwstr>
      </vt:variant>
      <vt:variant>
        <vt:lpwstr/>
      </vt:variant>
      <vt:variant>
        <vt:i4>64487486</vt:i4>
      </vt:variant>
      <vt:variant>
        <vt:i4>3</vt:i4>
      </vt:variant>
      <vt:variant>
        <vt:i4>0</vt:i4>
      </vt:variant>
      <vt:variant>
        <vt:i4>5</vt:i4>
      </vt:variant>
      <vt:variant>
        <vt:lpwstr>C:\Users\Πάνος\Desktop\ΣΜΕ\ΣΜΕ_e-ΕΦΚΑ\(https:\www.efka.gov.gr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ΣΜΕ</dc:title>
  <dc:creator>pkirodim</dc:creator>
  <cp:lastModifiedBy>EFKA</cp:lastModifiedBy>
  <cp:revision>2</cp:revision>
  <cp:lastPrinted>2021-10-26T14:41:00Z</cp:lastPrinted>
  <dcterms:created xsi:type="dcterms:W3CDTF">2021-11-02T13:25:00Z</dcterms:created>
  <dcterms:modified xsi:type="dcterms:W3CDTF">2021-11-02T13:25:00Z</dcterms:modified>
</cp:coreProperties>
</file>