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>
        <w:rPr>
          <w:rFonts w:asciiTheme="minorHAnsi" w:hAnsiTheme="minorHAnsi"/>
          <w:b/>
          <w:color w:val="244061" w:themeColor="accent1" w:themeShade="80"/>
          <w:sz w:val="50"/>
          <w:szCs w:val="50"/>
          <w:lang w:val="en-US"/>
        </w:rPr>
        <w:t xml:space="preserve"> 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Pr="00A62855" w:rsidRDefault="00624CD6" w:rsidP="00EA001B">
      <w:pPr>
        <w:jc w:val="center"/>
        <w:rPr>
          <w:rFonts w:asciiTheme="minorHAnsi" w:hAnsiTheme="minorHAnsi"/>
          <w:noProof/>
          <w:lang w:eastAsia="el-GR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8224E3" w:rsidRPr="00155DD2" w:rsidRDefault="00624CD6" w:rsidP="00624CD6">
      <w:pPr>
        <w:tabs>
          <w:tab w:val="left" w:pos="58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2"/>
          <w:footerReference w:type="default" r:id="rId13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E43041" w:rsidRDefault="005C3438" w:rsidP="00A61AD6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</w:p>
        <w:p w:rsidR="00E43041" w:rsidRDefault="00ED5250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1" w:history="1">
            <w:r w:rsidR="00E43041" w:rsidRPr="00350DC0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_Toc56598601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3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E43041" w:rsidRDefault="00ED5250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2" w:history="1">
            <w:r w:rsidR="00E43041" w:rsidRPr="00350DC0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_Toc56598602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5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E43041" w:rsidRDefault="00ED5250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3" w:history="1">
            <w:r w:rsidR="00E43041" w:rsidRPr="00350DC0">
              <w:rPr>
                <w:rStyle w:val="-"/>
                <w:rFonts w:cstheme="minorHAnsi"/>
                <w:noProof/>
              </w:rPr>
              <w:t>3.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cstheme="minorHAnsi"/>
                <w:noProof/>
              </w:rPr>
              <w:t>Πλήθος και εκτιμώμενη πληρωμή εκκρεμών αιτήσεων οριστικής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_Toc56598603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7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5C3438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CC50FC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9421" wp14:editId="0BD98F15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Pr="00155DD2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DF238A" w:rsidRPr="00155DD2" w:rsidRDefault="00DF238A" w:rsidP="00DF238A">
      <w:pPr>
        <w:spacing w:after="0" w:line="240" w:lineRule="auto"/>
        <w:rPr>
          <w:rFonts w:asciiTheme="minorHAnsi" w:eastAsiaTheme="minorEastAsia" w:hAnsiTheme="minorHAnsi" w:cs="Arial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Toc55981079"/>
      <w:bookmarkStart w:id="1" w:name="_Toc56598601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0"/>
      <w:bookmarkEnd w:id="1"/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766454" w:rsidRPr="00766454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D62B46" w:rsidRDefault="00A0036E" w:rsidP="00D62B46">
      <w:pPr>
        <w:jc w:val="both"/>
        <w:rPr>
          <w:rFonts w:eastAsia="Times New Roman"/>
          <w:b/>
          <w:bCs/>
          <w:color w:val="000000"/>
          <w:lang w:eastAsia="el-GR"/>
        </w:rPr>
      </w:pPr>
      <w:r>
        <w:t>Με τη συνδρομή και της ψηφιακής απονομής «ΑΤΛΑΣ» το</w:t>
      </w:r>
      <w:r w:rsidR="000D3F6B" w:rsidRPr="000D3F6B">
        <w:t xml:space="preserve"> </w:t>
      </w:r>
      <w:r w:rsidR="000D3F6B">
        <w:t>Νοέμβ</w:t>
      </w:r>
      <w:r w:rsidR="00A363E9">
        <w:t>ριο</w:t>
      </w:r>
      <w:r>
        <w:t xml:space="preserve"> του 2020  </w:t>
      </w:r>
      <w:r w:rsidR="00A363E9">
        <w:t xml:space="preserve">αυξήθηκε σε μεγάλο βαθμό </w:t>
      </w:r>
      <w:r>
        <w:t xml:space="preserve">ο αριθμός των αιτημάτων που ολοκληρώθηκαν σε σχέση </w:t>
      </w:r>
      <w:r w:rsidR="003422D2">
        <w:t>με τον αντίστοιχο μήνα του 2019</w:t>
      </w:r>
      <w:r>
        <w:t xml:space="preserve"> </w:t>
      </w:r>
      <w:r w:rsidRPr="00A0036E">
        <w:t xml:space="preserve"> </w:t>
      </w:r>
      <w:r w:rsidRPr="00A0036E">
        <w:rPr>
          <w:b/>
          <w:bCs/>
        </w:rPr>
        <w:t>(</w:t>
      </w:r>
      <w:r w:rsidR="00D62B46">
        <w:rPr>
          <w:b/>
          <w:bCs/>
        </w:rPr>
        <w:t>Νοέμ</w:t>
      </w:r>
      <w:r w:rsidR="00A363E9" w:rsidRPr="00A0036E">
        <w:rPr>
          <w:b/>
          <w:bCs/>
        </w:rPr>
        <w:t xml:space="preserve">βριος </w:t>
      </w:r>
      <w:r w:rsidRPr="00A0036E">
        <w:rPr>
          <w:b/>
          <w:bCs/>
        </w:rPr>
        <w:t xml:space="preserve">2019 </w:t>
      </w:r>
      <w:r w:rsidR="00A363E9">
        <w:rPr>
          <w:b/>
          <w:bCs/>
        </w:rPr>
        <w:t>–</w:t>
      </w:r>
      <w:r w:rsidR="00677539" w:rsidRPr="003C05CA">
        <w:rPr>
          <w:b/>
          <w:bCs/>
        </w:rPr>
        <w:t xml:space="preserve"> </w:t>
      </w:r>
      <w:r w:rsidR="00D62B46" w:rsidRPr="00D62B46">
        <w:rPr>
          <w:rFonts w:eastAsia="Times New Roman"/>
          <w:b/>
          <w:bCs/>
          <w:color w:val="000000"/>
          <w:lang w:eastAsia="el-GR"/>
        </w:rPr>
        <w:t>11.806</w:t>
      </w:r>
      <w:r w:rsidR="00D62B46">
        <w:rPr>
          <w:rFonts w:eastAsia="Times New Roman"/>
          <w:b/>
          <w:bCs/>
          <w:color w:val="000000"/>
          <w:lang w:eastAsia="el-GR"/>
        </w:rPr>
        <w:t xml:space="preserve"> </w:t>
      </w:r>
      <w:r w:rsidRPr="00A0036E">
        <w:rPr>
          <w:b/>
          <w:bCs/>
        </w:rPr>
        <w:t xml:space="preserve">ολοκληρωμένες αιτήσεις, </w:t>
      </w:r>
      <w:r w:rsidR="00D62B46">
        <w:rPr>
          <w:b/>
          <w:bCs/>
        </w:rPr>
        <w:t>Νοέμ</w:t>
      </w:r>
      <w:r w:rsidR="00D62B46" w:rsidRPr="00A0036E">
        <w:rPr>
          <w:b/>
          <w:bCs/>
        </w:rPr>
        <w:t>βριο</w:t>
      </w:r>
      <w:r w:rsidR="00D62B46">
        <w:rPr>
          <w:b/>
          <w:bCs/>
        </w:rPr>
        <w:t>ς</w:t>
      </w:r>
      <w:r w:rsidR="00A95427">
        <w:rPr>
          <w:b/>
          <w:bCs/>
        </w:rPr>
        <w:t xml:space="preserve"> </w:t>
      </w:r>
      <w:r w:rsidRPr="00A0036E">
        <w:rPr>
          <w:b/>
          <w:bCs/>
        </w:rPr>
        <w:t>2020</w:t>
      </w:r>
      <w:r w:rsidR="00677539" w:rsidRPr="003C05CA">
        <w:rPr>
          <w:b/>
          <w:bCs/>
        </w:rPr>
        <w:t xml:space="preserve"> </w:t>
      </w:r>
      <w:r w:rsidRPr="00A0036E">
        <w:rPr>
          <w:b/>
          <w:bCs/>
        </w:rPr>
        <w:t>-</w:t>
      </w:r>
      <w:r w:rsidR="00677539" w:rsidRPr="003C05CA">
        <w:rPr>
          <w:b/>
          <w:bCs/>
        </w:rPr>
        <w:t xml:space="preserve"> </w:t>
      </w:r>
      <w:r w:rsidR="00D62B46" w:rsidRPr="00D62B46">
        <w:rPr>
          <w:rFonts w:eastAsia="Times New Roman"/>
          <w:b/>
          <w:bCs/>
          <w:color w:val="000000"/>
          <w:lang w:eastAsia="el-GR"/>
        </w:rPr>
        <w:t>16.529</w:t>
      </w:r>
      <w:r w:rsidR="00D62B46">
        <w:rPr>
          <w:rFonts w:eastAsia="Times New Roman"/>
          <w:b/>
          <w:bCs/>
          <w:color w:val="000000"/>
          <w:lang w:eastAsia="el-GR"/>
        </w:rPr>
        <w:t xml:space="preserve"> </w:t>
      </w:r>
      <w:r w:rsidRPr="00A0036E">
        <w:rPr>
          <w:b/>
          <w:bCs/>
        </w:rPr>
        <w:t>ολοκληρωμένες αιτήσεις)</w:t>
      </w:r>
      <w:r>
        <w:rPr>
          <w:b/>
          <w:bCs/>
        </w:rPr>
        <w:t>.</w:t>
      </w:r>
      <w:r>
        <w:t xml:space="preserve"> Συνολικά, στο πρώτο </w:t>
      </w:r>
      <w:r w:rsidR="0031751B">
        <w:t>ενδεκάμηνο</w:t>
      </w:r>
      <w:r>
        <w:t xml:space="preserve"> η αύξηση της ολοκλήρωσης των αιτημάτων ανέρχεται σε </w:t>
      </w:r>
      <w:r w:rsidR="00D62B46">
        <w:t>30,8</w:t>
      </w:r>
      <w:r w:rsidR="00C7582B">
        <w:t>6</w:t>
      </w:r>
      <w:r>
        <w:t xml:space="preserve">% παρότι </w:t>
      </w:r>
      <w:r w:rsidR="00D62B46">
        <w:t>μεγάλο διάστημα</w:t>
      </w:r>
      <w:r>
        <w:t xml:space="preserve"> οι υπηρεσίες του </w:t>
      </w:r>
      <w:r>
        <w:rPr>
          <w:lang w:val="en-US"/>
        </w:rPr>
        <w:t>e</w:t>
      </w:r>
      <w:r w:rsidRPr="00C27B82">
        <w:t>-</w:t>
      </w:r>
      <w:r>
        <w:t xml:space="preserve">ΕΦΚΑ λειτουργούσαν με μειωμένο προσωπικό λόγω της πανδημίας του </w:t>
      </w:r>
      <w:r>
        <w:rPr>
          <w:lang w:val="en-US"/>
        </w:rPr>
        <w:t>COVID</w:t>
      </w:r>
      <w:r w:rsidR="00C7582B">
        <w:t>-</w:t>
      </w:r>
      <w:r w:rsidRPr="00C27B82">
        <w:t>19</w:t>
      </w:r>
      <w:r>
        <w:t xml:space="preserve">.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>που ακολουθεί αποτυπώνεται η ολοκλήρωση των συνταξιοδοτικών αιτήσεων κύριας σύνταξης ανά μήνα για τα έτη 2019 και 2020. Αναλυτικά στοιχεία παρουσιάζονται στον Πίνακα</w:t>
      </w:r>
      <w:r w:rsidRPr="00E5336F">
        <w:t xml:space="preserve"> 1</w:t>
      </w:r>
      <w:r>
        <w:t>.</w:t>
      </w:r>
    </w:p>
    <w:p w:rsidR="000A3307" w:rsidRDefault="000A3307" w:rsidP="00547DFA">
      <w:pPr>
        <w:spacing w:after="0"/>
        <w:ind w:firstLine="360"/>
        <w:jc w:val="both"/>
      </w:pPr>
    </w:p>
    <w:p w:rsidR="000A3307" w:rsidRDefault="000B3953" w:rsidP="00D62B46">
      <w:pPr>
        <w:spacing w:after="0"/>
        <w:jc w:val="both"/>
      </w:pPr>
      <w:r w:rsidRPr="00002340">
        <w:rPr>
          <w:noProof/>
          <w:shd w:val="clear" w:color="auto" w:fill="F2F2F2" w:themeFill="background1" w:themeFillShade="F2"/>
          <w:lang w:eastAsia="el-GR"/>
        </w:rPr>
        <w:drawing>
          <wp:inline distT="0" distB="0" distL="0" distR="0" wp14:anchorId="3AC329F2" wp14:editId="6C2CF14B">
            <wp:extent cx="5467350" cy="3562350"/>
            <wp:effectExtent l="0" t="0" r="19050" b="1905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3654" w:rsidRDefault="00003654" w:rsidP="002A23A0">
      <w:pPr>
        <w:spacing w:after="0" w:line="240" w:lineRule="auto"/>
      </w:pPr>
    </w:p>
    <w:p w:rsidR="00C7582B" w:rsidRDefault="002A23A0">
      <w:pPr>
        <w:spacing w:after="0" w:line="240" w:lineRule="auto"/>
      </w:pPr>
      <w:r w:rsidDel="002A23A0">
        <w:t xml:space="preserve"> </w:t>
      </w:r>
    </w:p>
    <w:p w:rsidR="00960C66" w:rsidRDefault="00DF238A" w:rsidP="00547DFA">
      <w:pPr>
        <w:spacing w:after="0" w:line="240" w:lineRule="auto"/>
        <w:jc w:val="both"/>
      </w:pPr>
      <w:r w:rsidRPr="00DA15B8">
        <w:rPr>
          <w:b/>
        </w:rPr>
        <w:t xml:space="preserve"> </w:t>
      </w:r>
      <w:r w:rsidR="00547DFA">
        <w:rPr>
          <w:b/>
          <w:u w:val="single"/>
        </w:rPr>
        <w:t>Διάγραμμα</w:t>
      </w:r>
      <w:r w:rsidR="00547DFA" w:rsidRPr="00C41EBB">
        <w:rPr>
          <w:b/>
          <w:u w:val="single"/>
        </w:rPr>
        <w:t xml:space="preserve"> 1:</w:t>
      </w:r>
      <w:r w:rsidR="00547DFA" w:rsidRPr="00C41EBB">
        <w:t xml:space="preserve"> </w:t>
      </w:r>
      <w:r w:rsidR="00547DFA">
        <w:t>Μηνιαία εξέλιξη ολοκλήρωσης αιτημάτων κύριας σύνταξης. (Το τρίμηνο Μάρτιος 2020-Μάιος 2020 εφαρμόστηκε</w:t>
      </w:r>
      <w:r w:rsidR="00547DFA" w:rsidRPr="00FB162D">
        <w:t xml:space="preserve"> </w:t>
      </w:r>
      <w:r w:rsidR="00547DFA">
        <w:t xml:space="preserve">αποκλεισμός κυκλοφορίας λόγω </w:t>
      </w:r>
      <w:r w:rsidR="00547DFA">
        <w:rPr>
          <w:lang w:val="en-US"/>
        </w:rPr>
        <w:t>COVID</w:t>
      </w:r>
      <w:r w:rsidR="00547DFA" w:rsidRPr="00FB162D">
        <w:t xml:space="preserve"> 19</w:t>
      </w:r>
      <w:r w:rsidR="00547DFA">
        <w:t xml:space="preserve">, και λειτουργία του δημόσιου τομέα 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Pr="00547DFA" w:rsidRDefault="000A3307" w:rsidP="00547DFA">
      <w:pPr>
        <w:spacing w:after="0" w:line="240" w:lineRule="auto"/>
        <w:jc w:val="both"/>
      </w:pPr>
    </w:p>
    <w:tbl>
      <w:tblPr>
        <w:tblW w:w="99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992"/>
        <w:gridCol w:w="992"/>
        <w:gridCol w:w="1134"/>
        <w:gridCol w:w="1083"/>
        <w:gridCol w:w="902"/>
        <w:gridCol w:w="1010"/>
      </w:tblGrid>
      <w:tr w:rsidR="00960C66" w:rsidRPr="00960C66" w:rsidTr="00C30144">
        <w:trPr>
          <w:trHeight w:val="30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Έτος 2019</w:t>
            </w:r>
          </w:p>
        </w:tc>
        <w:tc>
          <w:tcPr>
            <w:tcW w:w="4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 xml:space="preserve"> Έτος 2020</w:t>
            </w:r>
          </w:p>
        </w:tc>
      </w:tr>
      <w:tr w:rsidR="00C30144" w:rsidRPr="00960C66" w:rsidTr="000B3953">
        <w:trPr>
          <w:trHeight w:val="118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Μήνας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0B3953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</w:pPr>
            <w:proofErr w:type="spellStart"/>
            <w:r w:rsidRPr="000B395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  <w:t>Απορ</w:t>
            </w:r>
            <w:proofErr w:type="spellEnd"/>
            <w:r w:rsidRPr="000B395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  <w:t>/</w:t>
            </w:r>
            <w:proofErr w:type="spellStart"/>
            <w:r w:rsidRPr="000B395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  <w:t>κές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  <w:t xml:space="preserve">Κλείσιμο </w:t>
            </w: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Χωρίς Απόφαση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Απορ</w:t>
            </w:r>
            <w:proofErr w:type="spellEnd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/</w:t>
            </w: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κές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l-GR"/>
              </w:rPr>
              <w:t>Κλείσιμο</w:t>
            </w: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Χωρίς απόφαση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Ιανουάριος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12.171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13.515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Φεβρουάριος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13.506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Μάρτιος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9.270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8.664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Απρίλιος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6.179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7.071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9.163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12.170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14.230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15.695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Αύγουστος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5.229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10.136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Σεπτέμβριος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15.929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19.632</w:t>
            </w:r>
          </w:p>
        </w:tc>
      </w:tr>
      <w:tr w:rsidR="00C30144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Οκτώβριος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16.702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1.103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1.076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18.881</w:t>
            </w:r>
          </w:p>
        </w:tc>
      </w:tr>
      <w:tr w:rsidR="000B3953" w:rsidRPr="00960C66" w:rsidTr="000B3953">
        <w:trPr>
          <w:trHeight w:val="269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Νοέμβριος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10.145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0B3953" w:rsidRDefault="000B3953" w:rsidP="00960C6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11.806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13.243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1.503</w:t>
            </w:r>
          </w:p>
        </w:tc>
        <w:tc>
          <w:tcPr>
            <w:tcW w:w="90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1.783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16.529</w:t>
            </w:r>
          </w:p>
        </w:tc>
      </w:tr>
      <w:tr w:rsidR="000B3953" w:rsidRPr="000B3953" w:rsidTr="000B3953">
        <w:trPr>
          <w:trHeight w:val="259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ΥΠΟΣΥΝΟΛΟ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91.688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7.883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11.205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110.776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124.906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9.789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10.267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3953" w:rsidRPr="000B3953" w:rsidRDefault="000B3953" w:rsidP="000B39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144.962</w:t>
            </w:r>
          </w:p>
        </w:tc>
      </w:tr>
      <w:tr w:rsidR="000B3953" w:rsidRPr="00960C66" w:rsidTr="000B3953">
        <w:trPr>
          <w:trHeight w:val="308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Δεκέμβριος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11.350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12.548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B3953" w:rsidRPr="00960C66" w:rsidTr="000B3953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 ΕΤΟΥΣ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103.038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123.324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3953" w:rsidRPr="00960C66" w:rsidRDefault="000B3953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210452" w:rsidRDefault="00210452" w:rsidP="00DF238A">
      <w:pPr>
        <w:rPr>
          <w:b/>
          <w:u w:val="single"/>
        </w:rPr>
      </w:pPr>
    </w:p>
    <w:p w:rsidR="00210452" w:rsidRDefault="00C7582B" w:rsidP="00474030">
      <w:pPr>
        <w:jc w:val="both"/>
        <w:rPr>
          <w:b/>
        </w:rPr>
      </w:pPr>
      <w:r w:rsidRPr="00C41EBB">
        <w:rPr>
          <w:b/>
          <w:u w:val="single"/>
        </w:rPr>
        <w:t>Πίνακας 1:</w:t>
      </w:r>
      <w:r>
        <w:t xml:space="preserve"> Κατανομή ολοκλήρωσης συνταξι</w:t>
      </w:r>
      <w:r w:rsidR="00002340">
        <w:t xml:space="preserve">οδοτικών αιτημάτων (εγκριτικών, </w:t>
      </w:r>
      <w:r>
        <w:t>απορριπτικών) ανά μήνα</w:t>
      </w:r>
      <w:r>
        <w:rPr>
          <w:b/>
        </w:rPr>
        <w:t xml:space="preserve">     </w:t>
      </w:r>
    </w:p>
    <w:p w:rsidR="00210452" w:rsidRDefault="00210452" w:rsidP="00474030">
      <w:pPr>
        <w:jc w:val="both"/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DF238A" w:rsidRPr="002A23A0" w:rsidRDefault="00C7582B" w:rsidP="00DF238A">
      <w:pPr>
        <w:rPr>
          <w:b/>
        </w:rPr>
      </w:pPr>
      <w:r>
        <w:rPr>
          <w:b/>
        </w:rPr>
        <w:t xml:space="preserve">       </w:t>
      </w: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2" w:name="_Toc55981080"/>
      <w:bookmarkStart w:id="3" w:name="_Toc56598602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2"/>
      <w:bookmarkEnd w:id="3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έντονο το </w:t>
      </w:r>
      <w:r w:rsidR="0053518C">
        <w:rPr>
          <w:rFonts w:eastAsia="Times New Roman" w:cs="Calibri"/>
          <w:color w:val="000000"/>
          <w:lang w:eastAsia="el-GR"/>
        </w:rPr>
        <w:t xml:space="preserve">τετράμηνο Σεπτέμβριος-Δεκέμβριος </w:t>
      </w:r>
      <w:r w:rsidR="006D030E">
        <w:rPr>
          <w:rFonts w:eastAsia="Times New Roman" w:cs="Calibri"/>
          <w:color w:val="000000"/>
          <w:lang w:eastAsia="el-GR"/>
        </w:rPr>
        <w:t>του 2019 (αύξηση 1</w:t>
      </w:r>
      <w:r w:rsidR="000133DC">
        <w:rPr>
          <w:rFonts w:eastAsia="Times New Roman" w:cs="Calibri"/>
          <w:color w:val="000000"/>
          <w:lang w:eastAsia="el-GR"/>
        </w:rPr>
        <w:t>8</w:t>
      </w:r>
      <w:r w:rsidR="0031751B">
        <w:rPr>
          <w:rFonts w:eastAsia="Times New Roman" w:cs="Calibri"/>
          <w:color w:val="000000"/>
          <w:lang w:eastAsia="el-GR"/>
        </w:rPr>
        <w:t>,53</w:t>
      </w:r>
      <w:r w:rsidR="006D030E">
        <w:rPr>
          <w:rFonts w:eastAsia="Times New Roman" w:cs="Calibri"/>
          <w:color w:val="000000"/>
          <w:lang w:eastAsia="el-GR"/>
        </w:rPr>
        <w:t xml:space="preserve">% </w:t>
      </w:r>
      <w:r w:rsidR="0053518C">
        <w:rPr>
          <w:rFonts w:eastAsia="Times New Roman" w:cs="Calibri"/>
          <w:color w:val="000000"/>
          <w:lang w:eastAsia="el-GR"/>
        </w:rPr>
        <w:t xml:space="preserve">- </w:t>
      </w:r>
      <w:r w:rsidR="000133DC">
        <w:rPr>
          <w:rFonts w:eastAsia="Times New Roman" w:cs="Calibri"/>
          <w:color w:val="000000"/>
          <w:lang w:eastAsia="el-GR"/>
        </w:rPr>
        <w:t>9.</w:t>
      </w:r>
      <w:r w:rsidR="0031751B">
        <w:rPr>
          <w:rFonts w:eastAsia="Times New Roman" w:cs="Calibri"/>
          <w:color w:val="000000"/>
          <w:lang w:eastAsia="el-GR"/>
        </w:rPr>
        <w:t>49</w:t>
      </w:r>
      <w:r w:rsidR="000133DC">
        <w:rPr>
          <w:rFonts w:eastAsia="Times New Roman" w:cs="Calibri"/>
          <w:color w:val="000000"/>
          <w:lang w:eastAsia="el-GR"/>
        </w:rPr>
        <w:t>4</w:t>
      </w:r>
      <w:r w:rsidR="0053518C">
        <w:rPr>
          <w:rFonts w:eastAsia="Times New Roman" w:cs="Calibri"/>
          <w:color w:val="000000"/>
          <w:lang w:eastAsia="el-GR"/>
        </w:rPr>
        <w:t xml:space="preserve"> περισσότερες 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A32FC2" w:rsidRDefault="00E21E06" w:rsidP="00D74D44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 xml:space="preserve">αποτυπώνεται η τάση των νέων αιτήσεων. Για το 2020 γίνεται εκτίμηση με βάση τα δεδομένα του πρώτου </w:t>
      </w:r>
      <w:r w:rsidR="002A23A0">
        <w:rPr>
          <w:rFonts w:eastAsia="Times New Roman" w:cs="Calibri"/>
          <w:color w:val="000000"/>
          <w:lang w:eastAsia="el-GR"/>
        </w:rPr>
        <w:t>δεκάμηνου</w:t>
      </w:r>
      <w:r w:rsidR="00305598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του έτους και εκτιμάται </w:t>
      </w:r>
      <w:r w:rsidR="007A354B">
        <w:rPr>
          <w:rFonts w:eastAsia="Times New Roman" w:cs="Calibri"/>
          <w:color w:val="000000"/>
          <w:lang w:eastAsia="el-GR"/>
        </w:rPr>
        <w:t xml:space="preserve"> ότι 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A95C09">
        <w:rPr>
          <w:rFonts w:eastAsia="Times New Roman" w:cs="Calibri"/>
          <w:color w:val="000000"/>
          <w:lang w:eastAsia="el-GR"/>
        </w:rPr>
        <w:t xml:space="preserve">θα ανέλθει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F77963" w:rsidRPr="00F77963">
        <w:rPr>
          <w:rFonts w:eastAsia="Times New Roman" w:cs="Calibri"/>
          <w:color w:val="000000"/>
          <w:lang w:eastAsia="el-GR"/>
        </w:rPr>
        <w:t>6</w:t>
      </w:r>
      <w:r w:rsidR="00547DFA">
        <w:rPr>
          <w:rFonts w:eastAsia="Times New Roman" w:cs="Calibri"/>
          <w:color w:val="000000"/>
          <w:lang w:eastAsia="el-GR"/>
        </w:rPr>
        <w:t>2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547DFA" w:rsidRDefault="00547DFA" w:rsidP="00D74D44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547DFA" w:rsidRDefault="00002340" w:rsidP="00002340">
      <w:pPr>
        <w:jc w:val="both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 wp14:anchorId="55DB15E4" wp14:editId="4971161E">
            <wp:extent cx="5019675" cy="2743200"/>
            <wp:effectExtent l="0" t="0" r="9525" b="1905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DFA" w:rsidRDefault="00D74D44" w:rsidP="0011295D">
      <w:pPr>
        <w:rPr>
          <w:b/>
        </w:rPr>
      </w:pPr>
      <w:r>
        <w:rPr>
          <w:b/>
        </w:rPr>
        <w:t xml:space="preserve"> </w:t>
      </w:r>
      <w:r w:rsidR="00726EAF">
        <w:rPr>
          <w:b/>
        </w:rPr>
        <w:t xml:space="preserve"> </w:t>
      </w:r>
    </w:p>
    <w:p w:rsidR="00DF238A" w:rsidRDefault="00DF238A" w:rsidP="0011295D">
      <w:pPr>
        <w:rPr>
          <w:i/>
        </w:rPr>
      </w:pPr>
      <w:r>
        <w:rPr>
          <w:b/>
          <w:u w:val="single"/>
        </w:rPr>
        <w:t>Διάγραμμα 2</w:t>
      </w:r>
      <w:r w:rsidRPr="00C41EBB">
        <w:rPr>
          <w:b/>
          <w:u w:val="single"/>
        </w:rPr>
        <w:t>:</w:t>
      </w:r>
      <w:r w:rsidRPr="00C41EBB">
        <w:t xml:space="preserve"> </w:t>
      </w:r>
      <w:r>
        <w:t xml:space="preserve">Ετήσια κατανομή </w:t>
      </w:r>
      <w:r w:rsidR="001F147D">
        <w:t xml:space="preserve">νέων αιτήσεων </w:t>
      </w:r>
      <w:r w:rsidR="003E7E5D" w:rsidRPr="003E7E5D">
        <w:rPr>
          <w:i/>
        </w:rPr>
        <w:t>(</w:t>
      </w:r>
      <w:r w:rsidR="003E7E5D" w:rsidRPr="003E7E5D">
        <w:rPr>
          <w:i/>
          <w:color w:val="FF0000"/>
        </w:rPr>
        <w:t>*</w:t>
      </w:r>
      <w:r w:rsidR="003E7E5D" w:rsidRPr="003E7E5D">
        <w:rPr>
          <w:i/>
        </w:rPr>
        <w:t xml:space="preserve">Για το έτος 2020 προβλέπονται  </w:t>
      </w:r>
      <w:r w:rsidR="00246882">
        <w:rPr>
          <w:i/>
        </w:rPr>
        <w:t xml:space="preserve"> </w:t>
      </w:r>
      <w:r w:rsidR="003E7E5D" w:rsidRPr="003E7E5D">
        <w:rPr>
          <w:i/>
        </w:rPr>
        <w:t>περ</w:t>
      </w:r>
      <w:r w:rsidR="00F77963">
        <w:rPr>
          <w:i/>
        </w:rPr>
        <w:t>ίπου 1</w:t>
      </w:r>
      <w:r w:rsidR="00F77963" w:rsidRPr="00F77963">
        <w:rPr>
          <w:i/>
        </w:rPr>
        <w:t>6</w:t>
      </w:r>
      <w:r w:rsidR="00002340">
        <w:rPr>
          <w:i/>
        </w:rPr>
        <w:t>2</w:t>
      </w:r>
      <w:r w:rsidR="001D5B8E">
        <w:rPr>
          <w:i/>
        </w:rPr>
        <w:t>.</w:t>
      </w:r>
      <w:r w:rsidR="003E7E5D" w:rsidRPr="003E7E5D">
        <w:rPr>
          <w:i/>
        </w:rPr>
        <w:t>000 νέες αιτήσεις)</w:t>
      </w:r>
    </w:p>
    <w:p w:rsidR="001C2D68" w:rsidRDefault="001C2D68" w:rsidP="0011295D">
      <w:pPr>
        <w:rPr>
          <w:i/>
        </w:rPr>
      </w:pPr>
    </w:p>
    <w:p w:rsidR="001C2D68" w:rsidRDefault="001C2D68" w:rsidP="0011295D">
      <w:pPr>
        <w:rPr>
          <w:i/>
        </w:rPr>
      </w:pPr>
    </w:p>
    <w:p w:rsidR="001C2D68" w:rsidRDefault="001C2D68" w:rsidP="0011295D">
      <w:pPr>
        <w:rPr>
          <w:i/>
        </w:rPr>
      </w:pPr>
    </w:p>
    <w:p w:rsidR="001C2D68" w:rsidRDefault="001C2D68" w:rsidP="0011295D">
      <w:pPr>
        <w:rPr>
          <w:i/>
        </w:rPr>
      </w:pPr>
    </w:p>
    <w:p w:rsidR="001C2D68" w:rsidRPr="007E0503" w:rsidRDefault="001C2D68" w:rsidP="0011295D">
      <w:pPr>
        <w:rPr>
          <w:b/>
        </w:rPr>
      </w:pPr>
    </w:p>
    <w:p w:rsidR="00210452" w:rsidRDefault="0021045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C7582B" w:rsidRDefault="007A354B" w:rsidP="002A23A0">
      <w:pPr>
        <w:ind w:firstLine="357"/>
        <w:jc w:val="both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A62855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πλήθους στην επόμενη κάθε φορά έκθεση.</w:t>
      </w:r>
    </w:p>
    <w:p w:rsidR="00210452" w:rsidRDefault="00210452" w:rsidP="00210452">
      <w:pPr>
        <w:jc w:val="both"/>
        <w:rPr>
          <w:rFonts w:eastAsia="Times New Roman" w:cs="Calibri"/>
          <w:bCs/>
          <w:color w:val="000000"/>
          <w:lang w:eastAsia="el-GR"/>
        </w:rPr>
      </w:pPr>
    </w:p>
    <w:tbl>
      <w:tblPr>
        <w:tblW w:w="6841" w:type="dxa"/>
        <w:tblInd w:w="103" w:type="dxa"/>
        <w:tblLook w:val="04A0" w:firstRow="1" w:lastRow="0" w:firstColumn="1" w:lastColumn="0" w:noHBand="0" w:noVBand="1"/>
      </w:tblPr>
      <w:tblGrid>
        <w:gridCol w:w="2065"/>
        <w:gridCol w:w="1194"/>
        <w:gridCol w:w="1194"/>
        <w:gridCol w:w="1194"/>
        <w:gridCol w:w="1194"/>
      </w:tblGrid>
      <w:tr w:rsidR="00474030" w:rsidRPr="00474030" w:rsidTr="00474030">
        <w:trPr>
          <w:trHeight w:val="31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Νέες αιτήσεις κύριας σύνταξης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Ιανουάριος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12.648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11.616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13.073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15.816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Φεβρουάριος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14.884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11.552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13.694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15.094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Μάρτιος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15.991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12.791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13.275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9.779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Απρίλιος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9.868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9.736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6.533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Μάιος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12.342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11.265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13.338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11.270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Ιούνιος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10.870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11.269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14.981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Ιούλιος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11.294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25.892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15.057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17.580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Αύγουστος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9.491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9.781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10.818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11.712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Σεπτέμβριος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11.637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15.898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18.492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Οκτώβριος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13.191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14.227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16.956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14.976</w:t>
            </w:r>
          </w:p>
        </w:tc>
      </w:tr>
      <w:tr w:rsidR="00474030" w:rsidRPr="00474030" w:rsidTr="00474030">
        <w:trPr>
          <w:trHeight w:val="332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Νοέμβριος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12.166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12.509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14.946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11.500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ΥΠΟΣΥΝΟΛΟ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134.382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143.420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152.757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147.733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Δεκέμβριος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11.701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12.913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74030" w:rsidRPr="00474030" w:rsidTr="00474030">
        <w:trPr>
          <w:trHeight w:val="31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ΣΥΝΟΛΟ ΕΤΟΥΣ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145.555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155.121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165.670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162.000</w:t>
            </w:r>
          </w:p>
        </w:tc>
      </w:tr>
    </w:tbl>
    <w:p w:rsidR="00C7582B" w:rsidRDefault="00C7582B" w:rsidP="00E21E06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C7582B" w:rsidRDefault="00C7582B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>Πίνακας 2</w:t>
      </w:r>
      <w:r w:rsidRPr="00275413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564E5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Κατανομή πλήθους</w:t>
      </w:r>
      <w:r w:rsidRPr="00446059">
        <w:rPr>
          <w:rFonts w:eastAsia="Times New Roman" w:cs="Calibri"/>
          <w:bCs/>
          <w:color w:val="000000"/>
          <w:lang w:eastAsia="el-GR"/>
        </w:rPr>
        <w:t xml:space="preserve"> νέων αιτήσεων οριστικής κύριας</w:t>
      </w:r>
      <w:r w:rsidR="002A23A0" w:rsidRPr="00210452">
        <w:rPr>
          <w:rFonts w:eastAsia="Times New Roman" w:cs="Calibri"/>
          <w:bCs/>
          <w:color w:val="000000"/>
          <w:lang w:eastAsia="el-GR"/>
        </w:rPr>
        <w:t xml:space="preserve"> </w:t>
      </w:r>
      <w:r w:rsidR="002A23A0">
        <w:rPr>
          <w:rFonts w:eastAsia="Times New Roman" w:cs="Calibri"/>
          <w:bCs/>
          <w:color w:val="000000"/>
          <w:lang w:eastAsia="el-GR"/>
        </w:rPr>
        <w:t>σύνταξης</w:t>
      </w: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Pr="002A23A0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4" w:name="_Toc55981082"/>
      <w:bookmarkStart w:id="5" w:name="_Toc56598603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4"/>
      <w:bookmarkEnd w:id="5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332017" w:rsidRDefault="00F77963" w:rsidP="00246882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DF238A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DF238A">
        <w:t xml:space="preserve"> </w:t>
      </w:r>
      <w:r w:rsidR="00FC363E">
        <w:t xml:space="preserve"> </w:t>
      </w:r>
      <w:r w:rsidR="00DF238A">
        <w:t>ανά</w:t>
      </w:r>
      <w:r w:rsidR="006E3993">
        <w:t xml:space="preserve"> μήνα </w:t>
      </w:r>
      <w:r w:rsidR="003544B6">
        <w:t>από τον Ιανουάριο του 2019 έως και το</w:t>
      </w:r>
      <w:r w:rsidR="00474030">
        <w:t xml:space="preserve"> Νοέμβριο</w:t>
      </w:r>
      <w:r w:rsidR="003544B6">
        <w:t xml:space="preserve"> του 2020</w:t>
      </w:r>
      <w:r w:rsidR="006E3993">
        <w:t xml:space="preserve">. </w:t>
      </w:r>
      <w:r w:rsidR="00A36488">
        <w:t xml:space="preserve">Από τα εκτιμώμενα ποσά έχει αφαιρεθεί η </w:t>
      </w:r>
      <w:r w:rsidR="00A36488">
        <w:rPr>
          <w:rFonts w:asciiTheme="minorHAnsi" w:hAnsiTheme="minorHAnsi" w:cstheme="minorHAnsi"/>
        </w:rPr>
        <w:t xml:space="preserve"> εισφορά υπέρ υγείας και ο φόρος εισοδήματος.</w:t>
      </w:r>
    </w:p>
    <w:p w:rsidR="0054074A" w:rsidRDefault="006E3993" w:rsidP="001C2D68">
      <w:pPr>
        <w:ind w:firstLine="567"/>
        <w:jc w:val="both"/>
        <w:rPr>
          <w:rFonts w:asciiTheme="minorHAnsi" w:hAnsiTheme="minorHAnsi" w:cstheme="minorHAnsi"/>
        </w:rPr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Pr="00332017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δεν </w:t>
      </w:r>
      <w:r w:rsidR="00332017">
        <w:t xml:space="preserve">περιλαμβάνονται </w:t>
      </w:r>
      <w:r>
        <w:t xml:space="preserve">οι αιτήσεις που είναι χαρακτηρισμένες ως διεθνείς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</w:p>
    <w:tbl>
      <w:tblPr>
        <w:tblW w:w="6996" w:type="dxa"/>
        <w:tblInd w:w="103" w:type="dxa"/>
        <w:tblLook w:val="04A0" w:firstRow="1" w:lastRow="0" w:firstColumn="1" w:lastColumn="0" w:noHBand="0" w:noVBand="1"/>
      </w:tblPr>
      <w:tblGrid>
        <w:gridCol w:w="1724"/>
        <w:gridCol w:w="1092"/>
        <w:gridCol w:w="1092"/>
        <w:gridCol w:w="1544"/>
        <w:gridCol w:w="1544"/>
      </w:tblGrid>
      <w:tr w:rsidR="00474030" w:rsidRPr="00474030" w:rsidTr="00474030">
        <w:trPr>
          <w:trHeight w:val="31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ΕΚΚΡΕΜΕΙΣ ΑΙΤΗΣΕΙΣ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115.878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162.427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423.572.752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578.966.528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120.464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163.834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430.571.205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590.040.879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122.847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165.307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435.563.602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617.740.288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125.928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165.118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438.016.180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645.266.231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129.866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166.882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451.534.534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664.254.150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133.457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168.931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464.883.623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671.776.021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138.895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170.995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478.874.977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680.142.429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143.511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169.924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519.902.779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693.217.699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149.822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170.745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531.582.268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657.919.392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155.716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164.445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544.506.508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638.246.286</w:t>
            </w:r>
          </w:p>
        </w:tc>
      </w:tr>
      <w:tr w:rsidR="00474030" w:rsidRPr="00474030" w:rsidTr="00474030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158.525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157.966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554.502.422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593.558.259</w:t>
            </w:r>
          </w:p>
        </w:tc>
      </w:tr>
      <w:tr w:rsidR="00474030" w:rsidRPr="00474030" w:rsidTr="00474030">
        <w:trPr>
          <w:trHeight w:val="3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159.710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576.471.214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85595C" w:rsidRPr="00E5099E" w:rsidRDefault="0085595C" w:rsidP="00474030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A61AD6" w:rsidRDefault="0085595C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Πίνακας 3: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ποσού εκκρεμών αιτήσεων</w:t>
      </w:r>
      <w:r>
        <w:rPr>
          <w:rFonts w:eastAsia="Times New Roman" w:cs="Calibri"/>
          <w:bCs/>
          <w:color w:val="000000"/>
          <w:lang w:eastAsia="el-GR"/>
        </w:rPr>
        <w:t xml:space="preserve"> </w:t>
      </w:r>
      <w:r w:rsidR="00960C66">
        <w:rPr>
          <w:rFonts w:eastAsia="Times New Roman" w:cs="Calibri"/>
          <w:bCs/>
          <w:color w:val="000000"/>
          <w:lang w:eastAsia="el-GR"/>
        </w:rPr>
        <w:t xml:space="preserve">οριστικής </w:t>
      </w:r>
      <w:r w:rsidRPr="00E5099E">
        <w:rPr>
          <w:rFonts w:eastAsia="Times New Roman" w:cs="Calibri"/>
          <w:bCs/>
          <w:color w:val="000000"/>
          <w:lang w:eastAsia="el-GR"/>
        </w:rPr>
        <w:t>κύριας σύνταξης (εκτός διεθνών συντάξεων)</w:t>
      </w:r>
    </w:p>
    <w:p w:rsidR="001C2D68" w:rsidRDefault="001C2D68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1C2D68" w:rsidRPr="001C2D68" w:rsidRDefault="001C2D68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>Σημειώνεται ότι τα στοιχεία του</w:t>
      </w:r>
      <w:r>
        <w:rPr>
          <w:rFonts w:eastAsia="Times New Roman"/>
        </w:rPr>
        <w:t xml:space="preserve"> Π</w:t>
      </w:r>
      <w:r>
        <w:rPr>
          <w:rFonts w:eastAsia="Times New Roman"/>
        </w:rPr>
        <w:t>ίνακα</w:t>
      </w:r>
      <w:r>
        <w:rPr>
          <w:rFonts w:eastAsia="Times New Roman"/>
        </w:rPr>
        <w:t xml:space="preserve"> Εκκρεμών Αιτήσεων </w:t>
      </w:r>
      <w:r>
        <w:rPr>
          <w:rFonts w:eastAsia="Times New Roman"/>
        </w:rPr>
        <w:t xml:space="preserve">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ημερομηνία της αρχικής υποβολής. </w:t>
      </w:r>
    </w:p>
    <w:p w:rsidR="00A61AD6" w:rsidRDefault="00A61AD6" w:rsidP="00246882">
      <w:pPr>
        <w:ind w:firstLine="720"/>
        <w:jc w:val="both"/>
      </w:pPr>
    </w:p>
    <w:p w:rsidR="001C2D68" w:rsidRDefault="001C2D68" w:rsidP="00246882">
      <w:pPr>
        <w:ind w:firstLine="720"/>
        <w:jc w:val="both"/>
      </w:pPr>
    </w:p>
    <w:p w:rsidR="001C2D68" w:rsidRDefault="001C2D68" w:rsidP="00246882">
      <w:pPr>
        <w:ind w:firstLine="720"/>
        <w:jc w:val="both"/>
      </w:pPr>
    </w:p>
    <w:p w:rsidR="00210452" w:rsidRDefault="00E140A4" w:rsidP="001C2D68">
      <w:pPr>
        <w:ind w:firstLine="720"/>
        <w:jc w:val="both"/>
        <w:rPr>
          <w:rFonts w:eastAsia="Times New Roman" w:cs="Calibri"/>
          <w:b/>
          <w:bCs/>
          <w:color w:val="000000"/>
          <w:lang w:eastAsia="el-GR"/>
        </w:rPr>
      </w:pPr>
      <w:r>
        <w:lastRenderedPageBreak/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90 ημερών) </w:t>
      </w:r>
      <w:r w:rsidR="005D5905">
        <w:t xml:space="preserve">εκτός </w:t>
      </w:r>
      <w:r>
        <w:t xml:space="preserve">των </w:t>
      </w:r>
      <w:r w:rsidR="005D5905">
        <w:t>διεθνών</w:t>
      </w:r>
      <w:r>
        <w:t xml:space="preserve"> συντάξεων</w:t>
      </w:r>
      <w:r w:rsidR="005D5905">
        <w:t>, ανά μήνα από τον Ιανουάριο του 2019 έως και το</w:t>
      </w:r>
      <w:r w:rsidR="00474030">
        <w:t xml:space="preserve"> Νοέμ</w:t>
      </w:r>
      <w:r w:rsidR="0085595C">
        <w:t>βριο</w:t>
      </w:r>
      <w:r w:rsidR="003B78E8" w:rsidRPr="002A23A0">
        <w:t xml:space="preserve"> </w:t>
      </w:r>
      <w:r w:rsidR="005D5905">
        <w:t>του 2020.</w:t>
      </w:r>
    </w:p>
    <w:p w:rsidR="00210452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210452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210452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tbl>
      <w:tblPr>
        <w:tblW w:w="6829" w:type="dxa"/>
        <w:tblInd w:w="103" w:type="dxa"/>
        <w:tblLook w:val="04A0" w:firstRow="1" w:lastRow="0" w:firstColumn="1" w:lastColumn="0" w:noHBand="0" w:noVBand="1"/>
      </w:tblPr>
      <w:tblGrid>
        <w:gridCol w:w="1683"/>
        <w:gridCol w:w="1066"/>
        <w:gridCol w:w="1066"/>
        <w:gridCol w:w="1507"/>
        <w:gridCol w:w="1508"/>
      </w:tblGrid>
      <w:tr w:rsidR="00474030" w:rsidRPr="00474030" w:rsidTr="00474030">
        <w:trPr>
          <w:trHeight w:val="30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ΛΗΞΙΠΡΟΘΕΣΜΕΣ ΕΚΚΡΕΜΕΙΣ ΑΙΤΗΣΕΙΣ</w:t>
            </w:r>
          </w:p>
        </w:tc>
      </w:tr>
      <w:tr w:rsidR="00474030" w:rsidRPr="00474030" w:rsidTr="00474030">
        <w:trPr>
          <w:trHeight w:val="30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92.341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126.989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414.230.726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566.538.074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92.309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127.816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419.937.894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577.701.464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91.053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132.196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424.374.107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604.637.248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93.200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138.578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425.085.850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633.154.031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98.304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143.108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439.776.287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655.924.233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101.855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141.532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453.335.632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664.345.166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104.769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137.610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466.836.640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669.295.536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110.888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138.858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506.041.881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680.351.414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115.061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137.661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519.053.911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645.447.522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119.186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133.093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532.578.081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627.683.673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118.264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124.168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538.267.202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574.871.062</w:t>
            </w:r>
          </w:p>
        </w:tc>
      </w:tr>
      <w:tr w:rsidR="00474030" w:rsidRPr="00474030" w:rsidTr="00474030">
        <w:trPr>
          <w:trHeight w:val="3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74030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123.289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561.773.324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4030" w:rsidRPr="00474030" w:rsidRDefault="00474030" w:rsidP="004740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74030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210452" w:rsidRDefault="00210452" w:rsidP="0085595C">
      <w:pPr>
        <w:spacing w:after="0" w:line="240" w:lineRule="auto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  <w:bookmarkStart w:id="6" w:name="_GoBack"/>
      <w:r>
        <w:rPr>
          <w:rFonts w:eastAsia="Times New Roman"/>
        </w:rPr>
        <w:t xml:space="preserve">Σημειώνεται ότι </w:t>
      </w:r>
      <w:r w:rsidR="001C2D68">
        <w:rPr>
          <w:rFonts w:eastAsia="Times New Roman"/>
        </w:rPr>
        <w:t>τα στοιχεία του Πίνακα Ληξιπρόθεσμων Εκκρεμών Αιτ</w:t>
      </w:r>
      <w:r w:rsidR="001C2D68">
        <w:rPr>
          <w:rFonts w:eastAsia="Times New Roman"/>
        </w:rPr>
        <w:t xml:space="preserve">ήσεων </w:t>
      </w:r>
      <w:r w:rsidR="007E0503">
        <w:rPr>
          <w:rFonts w:eastAsia="Times New Roman"/>
        </w:rPr>
        <w:t xml:space="preserve">αναθεωρούνται σε κάθε </w:t>
      </w:r>
      <w:r w:rsidR="00547DFA">
        <w:rPr>
          <w:rFonts w:eastAsia="Times New Roman"/>
        </w:rPr>
        <w:t>έκθεση</w:t>
      </w:r>
      <w:r w:rsidR="007E0503">
        <w:rPr>
          <w:rFonts w:eastAsia="Times New Roman"/>
        </w:rPr>
        <w:t xml:space="preserve"> έως 4%. Η αναθεώρηση κρίνεται αναγκαία λόγω της δυνατότητας που έχουν οι ασφαλισμένοι να οριστικοποιήσουν την αίτησή τους με την </w:t>
      </w:r>
      <w:r w:rsidR="00547DFA">
        <w:rPr>
          <w:rFonts w:eastAsia="Times New Roman"/>
        </w:rPr>
        <w:t>ύστερη</w:t>
      </w:r>
      <w:r w:rsidR="007E0503">
        <w:rPr>
          <w:rFonts w:eastAsia="Times New Roman"/>
        </w:rPr>
        <w:t xml:space="preserve"> προσκόμιση δικαιολογητικών, η οποία όμως οριστική αίτηση </w:t>
      </w:r>
      <w:proofErr w:type="spellStart"/>
      <w:r w:rsidR="007E0503">
        <w:rPr>
          <w:rFonts w:eastAsia="Times New Roman"/>
        </w:rPr>
        <w:t>αναδράμει</w:t>
      </w:r>
      <w:proofErr w:type="spellEnd"/>
      <w:r w:rsidR="007E0503">
        <w:rPr>
          <w:rFonts w:eastAsia="Times New Roman"/>
        </w:rPr>
        <w:t xml:space="preserve"> για τα αποτελέσματά της στην ημερομηνία της αρχικής υποβολής. </w:t>
      </w:r>
      <w:r>
        <w:rPr>
          <w:rFonts w:eastAsia="Times New Roman"/>
        </w:rPr>
        <w:t xml:space="preserve"> </w:t>
      </w:r>
    </w:p>
    <w:bookmarkEnd w:id="6"/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16"/>
      <w:footerReference w:type="default" r:id="rId17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50" w:rsidRPr="00947049" w:rsidRDefault="00ED5250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ED5250" w:rsidRPr="00947049" w:rsidRDefault="00ED5250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7D0095" w:rsidRDefault="007E0503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>
      <w:rPr>
        <w:rFonts w:ascii="Century Gothic" w:eastAsiaTheme="minorHAnsi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1C2D68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8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50" w:rsidRPr="00947049" w:rsidRDefault="00ED5250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ED5250" w:rsidRPr="00947049" w:rsidRDefault="00ED5250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624CD6" w:rsidRDefault="007E050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5271D"/>
    <w:rsid w:val="00055068"/>
    <w:rsid w:val="00055855"/>
    <w:rsid w:val="00055C71"/>
    <w:rsid w:val="00056023"/>
    <w:rsid w:val="00057CFA"/>
    <w:rsid w:val="000615BB"/>
    <w:rsid w:val="00061C43"/>
    <w:rsid w:val="0006588F"/>
    <w:rsid w:val="00067E53"/>
    <w:rsid w:val="00067F0A"/>
    <w:rsid w:val="0007104B"/>
    <w:rsid w:val="00072F10"/>
    <w:rsid w:val="0007600D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2D68"/>
    <w:rsid w:val="001C3321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5D7D"/>
    <w:rsid w:val="00236D20"/>
    <w:rsid w:val="0024154F"/>
    <w:rsid w:val="00242D42"/>
    <w:rsid w:val="002446D3"/>
    <w:rsid w:val="00246882"/>
    <w:rsid w:val="00253738"/>
    <w:rsid w:val="00255FDB"/>
    <w:rsid w:val="00256C0D"/>
    <w:rsid w:val="00256CE0"/>
    <w:rsid w:val="00261D51"/>
    <w:rsid w:val="00266685"/>
    <w:rsid w:val="00267725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636B"/>
    <w:rsid w:val="002C1C7B"/>
    <w:rsid w:val="002C2102"/>
    <w:rsid w:val="002C25E3"/>
    <w:rsid w:val="002C7E74"/>
    <w:rsid w:val="002D2385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51B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22D2"/>
    <w:rsid w:val="00346F1A"/>
    <w:rsid w:val="0035103D"/>
    <w:rsid w:val="00353C96"/>
    <w:rsid w:val="003544B6"/>
    <w:rsid w:val="0036217E"/>
    <w:rsid w:val="00363539"/>
    <w:rsid w:val="00367E6D"/>
    <w:rsid w:val="003703B5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4C6E"/>
    <w:rsid w:val="003D5BF4"/>
    <w:rsid w:val="003E35C7"/>
    <w:rsid w:val="003E5292"/>
    <w:rsid w:val="003E7E5D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4030"/>
    <w:rsid w:val="0047411D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71E9"/>
    <w:rsid w:val="004B6A46"/>
    <w:rsid w:val="004C0CF8"/>
    <w:rsid w:val="004C76BD"/>
    <w:rsid w:val="004D118F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F3439"/>
    <w:rsid w:val="004F3E23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7620"/>
    <w:rsid w:val="00533628"/>
    <w:rsid w:val="0053518C"/>
    <w:rsid w:val="00537C96"/>
    <w:rsid w:val="0054074A"/>
    <w:rsid w:val="00547DFA"/>
    <w:rsid w:val="00547E6A"/>
    <w:rsid w:val="005508AA"/>
    <w:rsid w:val="0055127D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6001C4"/>
    <w:rsid w:val="00602021"/>
    <w:rsid w:val="00604FFB"/>
    <w:rsid w:val="006132F9"/>
    <w:rsid w:val="00624CD6"/>
    <w:rsid w:val="00626FB8"/>
    <w:rsid w:val="006276E0"/>
    <w:rsid w:val="00632B8E"/>
    <w:rsid w:val="0063394D"/>
    <w:rsid w:val="00636866"/>
    <w:rsid w:val="0064362D"/>
    <w:rsid w:val="006436DD"/>
    <w:rsid w:val="00647846"/>
    <w:rsid w:val="00652A31"/>
    <w:rsid w:val="0065638D"/>
    <w:rsid w:val="00662C71"/>
    <w:rsid w:val="006644BB"/>
    <w:rsid w:val="00671BC7"/>
    <w:rsid w:val="00675A6B"/>
    <w:rsid w:val="00677539"/>
    <w:rsid w:val="00677A4F"/>
    <w:rsid w:val="00680F5B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6D6"/>
    <w:rsid w:val="0071556F"/>
    <w:rsid w:val="00715868"/>
    <w:rsid w:val="00726EAF"/>
    <w:rsid w:val="00731E72"/>
    <w:rsid w:val="007414C6"/>
    <w:rsid w:val="00742CA3"/>
    <w:rsid w:val="00744297"/>
    <w:rsid w:val="00745205"/>
    <w:rsid w:val="00746862"/>
    <w:rsid w:val="00746FF5"/>
    <w:rsid w:val="007514C1"/>
    <w:rsid w:val="00754006"/>
    <w:rsid w:val="007602B1"/>
    <w:rsid w:val="00760672"/>
    <w:rsid w:val="00763F5B"/>
    <w:rsid w:val="00764036"/>
    <w:rsid w:val="00766454"/>
    <w:rsid w:val="00766E35"/>
    <w:rsid w:val="00775E8F"/>
    <w:rsid w:val="0077726D"/>
    <w:rsid w:val="007828B6"/>
    <w:rsid w:val="00785EE4"/>
    <w:rsid w:val="0078783B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11298"/>
    <w:rsid w:val="00811918"/>
    <w:rsid w:val="00815F38"/>
    <w:rsid w:val="00817D68"/>
    <w:rsid w:val="00820854"/>
    <w:rsid w:val="008224E3"/>
    <w:rsid w:val="0082474F"/>
    <w:rsid w:val="00825FBB"/>
    <w:rsid w:val="00830B81"/>
    <w:rsid w:val="00832CDA"/>
    <w:rsid w:val="00836AD3"/>
    <w:rsid w:val="008441A7"/>
    <w:rsid w:val="00847235"/>
    <w:rsid w:val="00850851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4F10"/>
    <w:rsid w:val="008911EC"/>
    <w:rsid w:val="00896483"/>
    <w:rsid w:val="008A3732"/>
    <w:rsid w:val="008A5C44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2866"/>
    <w:rsid w:val="00A30EB7"/>
    <w:rsid w:val="00A32FC2"/>
    <w:rsid w:val="00A3307A"/>
    <w:rsid w:val="00A34556"/>
    <w:rsid w:val="00A363E9"/>
    <w:rsid w:val="00A36488"/>
    <w:rsid w:val="00A40C5D"/>
    <w:rsid w:val="00A505A1"/>
    <w:rsid w:val="00A50AFB"/>
    <w:rsid w:val="00A55985"/>
    <w:rsid w:val="00A574C2"/>
    <w:rsid w:val="00A5791D"/>
    <w:rsid w:val="00A57D51"/>
    <w:rsid w:val="00A61AD6"/>
    <w:rsid w:val="00A62855"/>
    <w:rsid w:val="00A62FE2"/>
    <w:rsid w:val="00A64547"/>
    <w:rsid w:val="00A722BC"/>
    <w:rsid w:val="00A73062"/>
    <w:rsid w:val="00A73C2B"/>
    <w:rsid w:val="00A74FEC"/>
    <w:rsid w:val="00A767F6"/>
    <w:rsid w:val="00A86238"/>
    <w:rsid w:val="00A900D8"/>
    <w:rsid w:val="00A92860"/>
    <w:rsid w:val="00A95427"/>
    <w:rsid w:val="00A95C09"/>
    <w:rsid w:val="00AA2F7B"/>
    <w:rsid w:val="00AA5496"/>
    <w:rsid w:val="00AB0225"/>
    <w:rsid w:val="00AB0F25"/>
    <w:rsid w:val="00AB50FD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6C31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5431"/>
    <w:rsid w:val="00B354A9"/>
    <w:rsid w:val="00B3695D"/>
    <w:rsid w:val="00B36E7C"/>
    <w:rsid w:val="00B37AE8"/>
    <w:rsid w:val="00B44531"/>
    <w:rsid w:val="00B50DFC"/>
    <w:rsid w:val="00B53546"/>
    <w:rsid w:val="00B5618E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7FD1"/>
    <w:rsid w:val="00C11BBE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4989"/>
    <w:rsid w:val="00CF52BC"/>
    <w:rsid w:val="00CF571E"/>
    <w:rsid w:val="00D01038"/>
    <w:rsid w:val="00D02F1C"/>
    <w:rsid w:val="00D05B81"/>
    <w:rsid w:val="00D116C3"/>
    <w:rsid w:val="00D13B9C"/>
    <w:rsid w:val="00D1575A"/>
    <w:rsid w:val="00D22F81"/>
    <w:rsid w:val="00D23C0E"/>
    <w:rsid w:val="00D3042B"/>
    <w:rsid w:val="00D33899"/>
    <w:rsid w:val="00D343D4"/>
    <w:rsid w:val="00D346E4"/>
    <w:rsid w:val="00D34CBD"/>
    <w:rsid w:val="00D373D3"/>
    <w:rsid w:val="00D37895"/>
    <w:rsid w:val="00D45B8C"/>
    <w:rsid w:val="00D476B5"/>
    <w:rsid w:val="00D51447"/>
    <w:rsid w:val="00D51D6F"/>
    <w:rsid w:val="00D57B4E"/>
    <w:rsid w:val="00D57BA4"/>
    <w:rsid w:val="00D60D89"/>
    <w:rsid w:val="00D615E2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6560"/>
    <w:rsid w:val="00D96AD7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31996"/>
    <w:rsid w:val="00E33A61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521E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B6BC3"/>
    <w:rsid w:val="00EC1ABD"/>
    <w:rsid w:val="00EC51D7"/>
    <w:rsid w:val="00EC53E3"/>
    <w:rsid w:val="00EC6768"/>
    <w:rsid w:val="00EC6A3D"/>
    <w:rsid w:val="00EC702B"/>
    <w:rsid w:val="00ED00F4"/>
    <w:rsid w:val="00ED5250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6C84"/>
    <w:rsid w:val="00FF1082"/>
    <w:rsid w:val="00FF195A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ka\Desktop\ypodioikitis\&#917;&#922;&#922;&#929;&#917;&#924;&#917;&#921;&#931;%20&#931;&#933;&#925;&#932;&#913;&#926;&#917;&#921;&#931;\&#913;&#932;&#923;&#913;&#931;\&#913;&#932;&#923;&#913;&#925;&#932;&#913;&#931;%2011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l-GR" sz="1400"/>
              <a:t>Ολοκλήρωση αιτημάτων κύριας σύνταξης 2019 -2020</a:t>
            </a:r>
          </a:p>
        </c:rich>
      </c:tx>
      <c:layout>
        <c:manualLayout>
          <c:xMode val="edge"/>
          <c:yMode val="edge"/>
          <c:x val="9.9607452407640615E-2"/>
          <c:y val="2.13903743315508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781338308321232E-2"/>
          <c:y val="0.132593653066094"/>
          <c:w val="0.90092714020503539"/>
          <c:h val="0.56347354976349884"/>
        </c:manualLayout>
      </c:layout>
      <c:lineChart>
        <c:grouping val="standard"/>
        <c:varyColors val="0"/>
        <c:ser>
          <c:idx val="0"/>
          <c:order val="0"/>
          <c:tx>
            <c:strRef>
              <c:f>ΑΠΟΦΑΣΕΙΣ!$M$22</c:f>
              <c:strCache>
                <c:ptCount val="1"/>
                <c:pt idx="0">
                  <c:v>Έτος 2019</c:v>
                </c:pt>
              </c:strCache>
            </c:strRef>
          </c:tx>
          <c:marker>
            <c:symbol val="none"/>
          </c:marker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ΑΠΟΦΑΣΕΙΣ!$N$22:$Y$22</c:f>
              <c:numCache>
                <c:formatCode>#,##0</c:formatCode>
                <c:ptCount val="12"/>
                <c:pt idx="0">
                  <c:v>11643</c:v>
                </c:pt>
                <c:pt idx="1">
                  <c:v>9904</c:v>
                </c:pt>
                <c:pt idx="2">
                  <c:v>10827</c:v>
                </c:pt>
                <c:pt idx="3">
                  <c:v>10633</c:v>
                </c:pt>
                <c:pt idx="4">
                  <c:v>9599</c:v>
                </c:pt>
                <c:pt idx="5">
                  <c:v>9536</c:v>
                </c:pt>
                <c:pt idx="6">
                  <c:v>9859</c:v>
                </c:pt>
                <c:pt idx="7">
                  <c:v>6334</c:v>
                </c:pt>
                <c:pt idx="8">
                  <c:v>9756</c:v>
                </c:pt>
                <c:pt idx="9">
                  <c:v>10879</c:v>
                </c:pt>
                <c:pt idx="10">
                  <c:v>11806</c:v>
                </c:pt>
                <c:pt idx="11">
                  <c:v>12548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ΑΠΟΦΑΣΕΙΣ!$M$23</c:f>
              <c:strCache>
                <c:ptCount val="1"/>
                <c:pt idx="0">
                  <c:v> Έτος 2020</c:v>
                </c:pt>
              </c:strCache>
            </c:strRef>
          </c:tx>
          <c:marker>
            <c:symbol val="none"/>
          </c:marker>
          <c:dLbls>
            <c:dLbl>
              <c:idx val="10"/>
              <c:layout>
                <c:manualLayout>
                  <c:x val="-3.7166085946573751E-2"/>
                  <c:y val="3.208556149732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ΑΠΟΦΑΣΕΙΣ!$N$23:$Y$23</c:f>
              <c:numCache>
                <c:formatCode>#,##0</c:formatCode>
                <c:ptCount val="12"/>
                <c:pt idx="0">
                  <c:v>13515</c:v>
                </c:pt>
                <c:pt idx="1">
                  <c:v>13506</c:v>
                </c:pt>
                <c:pt idx="2">
                  <c:v>8664</c:v>
                </c:pt>
                <c:pt idx="3">
                  <c:v>7071</c:v>
                </c:pt>
                <c:pt idx="4">
                  <c:v>9163</c:v>
                </c:pt>
                <c:pt idx="5">
                  <c:v>12170</c:v>
                </c:pt>
                <c:pt idx="6">
                  <c:v>15695</c:v>
                </c:pt>
                <c:pt idx="7">
                  <c:v>10136</c:v>
                </c:pt>
                <c:pt idx="8">
                  <c:v>19632</c:v>
                </c:pt>
                <c:pt idx="9">
                  <c:v>18881</c:v>
                </c:pt>
                <c:pt idx="10">
                  <c:v>16529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594880"/>
        <c:axId val="65596416"/>
      </c:lineChart>
      <c:catAx>
        <c:axId val="65594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65596416"/>
        <c:crosses val="autoZero"/>
        <c:auto val="1"/>
        <c:lblAlgn val="ctr"/>
        <c:lblOffset val="100"/>
        <c:noMultiLvlLbl val="0"/>
      </c:catAx>
      <c:valAx>
        <c:axId val="6559641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559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Πλήθος</a:t>
            </a:r>
            <a:r>
              <a:rPr lang="el-GR" sz="1400" baseline="0"/>
              <a:t> νέων αιτήσεων οριστικής σύνταξης</a:t>
            </a:r>
            <a:endParaRPr lang="el-GR" sz="1400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162.000</a:t>
                    </a:r>
                    <a:r>
                      <a:rPr lang="el-GR">
                        <a:solidFill>
                          <a:srgbClr val="FF0000"/>
                        </a:solidFill>
                      </a:rPr>
                      <a:t>*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ΝΕΕΣ!$AH$5:$AK$5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ΝΕΕΣ!$AH$19:$AK$19</c:f>
              <c:numCache>
                <c:formatCode>#,##0</c:formatCode>
                <c:ptCount val="4"/>
                <c:pt idx="0">
                  <c:v>145555</c:v>
                </c:pt>
                <c:pt idx="1">
                  <c:v>155121</c:v>
                </c:pt>
                <c:pt idx="2">
                  <c:v>165670</c:v>
                </c:pt>
                <c:pt idx="3">
                  <c:v>162000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37856"/>
        <c:axId val="69739648"/>
      </c:lineChart>
      <c:catAx>
        <c:axId val="6973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9739648"/>
        <c:crosses val="autoZero"/>
        <c:auto val="1"/>
        <c:lblAlgn val="ctr"/>
        <c:lblOffset val="100"/>
        <c:noMultiLvlLbl val="0"/>
      </c:catAx>
      <c:valAx>
        <c:axId val="6973964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973785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3593-8D3D-4783-880D-F1F4F92D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1285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ika</cp:lastModifiedBy>
  <cp:revision>8</cp:revision>
  <cp:lastPrinted>2021-01-21T11:21:00Z</cp:lastPrinted>
  <dcterms:created xsi:type="dcterms:W3CDTF">2021-02-18T07:52:00Z</dcterms:created>
  <dcterms:modified xsi:type="dcterms:W3CDTF">2021-02-19T13:25:00Z</dcterms:modified>
</cp:coreProperties>
</file>